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768AC" w14:textId="77777777" w:rsidR="0019406D" w:rsidRPr="0019406D" w:rsidRDefault="0019406D" w:rsidP="0019406D">
      <w:pPr>
        <w:jc w:val="center"/>
        <w:rPr>
          <w:rFonts w:ascii="Noto Sans" w:hAnsi="Noto Sans" w:cs="Noto Sans"/>
          <w:b/>
          <w:sz w:val="20"/>
          <w:szCs w:val="18"/>
        </w:rPr>
      </w:pPr>
      <w:r w:rsidRPr="0019406D">
        <w:rPr>
          <w:rFonts w:ascii="Noto Sans" w:hAnsi="Noto Sans" w:cs="Noto Sans"/>
          <w:b/>
          <w:sz w:val="20"/>
          <w:szCs w:val="18"/>
        </w:rPr>
        <w:t>ANEXO V</w:t>
      </w:r>
    </w:p>
    <w:p w14:paraId="76875BE2" w14:textId="77777777" w:rsidR="0019406D" w:rsidRPr="0019406D" w:rsidRDefault="0019406D" w:rsidP="0019406D">
      <w:pPr>
        <w:jc w:val="center"/>
        <w:rPr>
          <w:rFonts w:ascii="Noto Sans" w:hAnsi="Noto Sans" w:cs="Noto Sans"/>
          <w:b/>
          <w:sz w:val="20"/>
          <w:szCs w:val="18"/>
        </w:rPr>
      </w:pPr>
    </w:p>
    <w:p w14:paraId="41DCDF4B" w14:textId="77777777" w:rsidR="0019406D" w:rsidRPr="0019406D" w:rsidRDefault="0019406D" w:rsidP="0019406D">
      <w:pPr>
        <w:jc w:val="center"/>
        <w:rPr>
          <w:rFonts w:ascii="Noto Sans" w:hAnsi="Noto Sans" w:cs="Noto Sans"/>
          <w:b/>
          <w:sz w:val="20"/>
          <w:szCs w:val="18"/>
        </w:rPr>
      </w:pPr>
    </w:p>
    <w:p w14:paraId="516F1331" w14:textId="77777777" w:rsidR="0019406D" w:rsidRPr="0019406D" w:rsidRDefault="0019406D" w:rsidP="0019406D">
      <w:pPr>
        <w:jc w:val="center"/>
        <w:rPr>
          <w:rFonts w:ascii="Noto Sans" w:hAnsi="Noto Sans" w:cs="Noto Sans"/>
          <w:b/>
          <w:sz w:val="20"/>
          <w:szCs w:val="20"/>
        </w:rPr>
      </w:pPr>
      <w:r w:rsidRPr="0019406D">
        <w:rPr>
          <w:rFonts w:ascii="Noto Sans" w:hAnsi="Noto Sans" w:cs="Noto Sans"/>
          <w:b/>
          <w:sz w:val="20"/>
          <w:szCs w:val="20"/>
        </w:rPr>
        <w:t>RÚBRICA PARA EVALUAR COMPETENCIAS DISCIPLINARES DEL PED</w:t>
      </w:r>
    </w:p>
    <w:p w14:paraId="2D401B90" w14:textId="77777777" w:rsidR="0019406D" w:rsidRPr="0019406D" w:rsidRDefault="0019406D" w:rsidP="0019406D">
      <w:pPr>
        <w:jc w:val="center"/>
        <w:rPr>
          <w:rFonts w:ascii="Noto Sans" w:hAnsi="Noto Sans" w:cs="Noto Sans"/>
          <w:b/>
          <w:sz w:val="20"/>
          <w:szCs w:val="18"/>
        </w:rPr>
      </w:pPr>
    </w:p>
    <w:p w14:paraId="0F6E3836" w14:textId="77777777" w:rsidR="0019406D" w:rsidRPr="0019406D" w:rsidRDefault="0019406D" w:rsidP="0019406D">
      <w:pPr>
        <w:jc w:val="center"/>
        <w:rPr>
          <w:rFonts w:ascii="Noto Sans" w:hAnsi="Noto Sans" w:cs="Noto Sans"/>
          <w:b/>
          <w:sz w:val="20"/>
          <w:szCs w:val="18"/>
        </w:rPr>
      </w:pPr>
    </w:p>
    <w:tbl>
      <w:tblPr>
        <w:tblStyle w:val="Tablaconcuadrcula"/>
        <w:tblW w:w="0" w:type="auto"/>
        <w:tblInd w:w="0" w:type="dxa"/>
        <w:tblLook w:val="04A0" w:firstRow="1" w:lastRow="0" w:firstColumn="1" w:lastColumn="0" w:noHBand="0" w:noVBand="1"/>
      </w:tblPr>
      <w:tblGrid>
        <w:gridCol w:w="9680"/>
      </w:tblGrid>
      <w:tr w:rsidR="0019406D" w:rsidRPr="0019406D" w14:paraId="4B7A0EB6" w14:textId="77777777" w:rsidTr="00767370">
        <w:tc>
          <w:tcPr>
            <w:tcW w:w="9680" w:type="dxa"/>
          </w:tcPr>
          <w:p w14:paraId="126F1B61" w14:textId="77777777" w:rsidR="0019406D" w:rsidRPr="0019406D" w:rsidRDefault="0019406D" w:rsidP="00767370">
            <w:pPr>
              <w:jc w:val="both"/>
              <w:rPr>
                <w:rFonts w:ascii="Noto Sans" w:hAnsi="Noto Sans" w:cs="Noto Sans"/>
                <w:b/>
                <w:sz w:val="18"/>
                <w:szCs w:val="18"/>
              </w:rPr>
            </w:pPr>
            <w:r w:rsidRPr="0019406D">
              <w:rPr>
                <w:rFonts w:ascii="Noto Sans" w:hAnsi="Noto Sans" w:cs="Noto Sans"/>
                <w:sz w:val="18"/>
                <w:szCs w:val="18"/>
              </w:rPr>
              <w:t>Asignatura:</w:t>
            </w:r>
          </w:p>
        </w:tc>
      </w:tr>
      <w:tr w:rsidR="0019406D" w:rsidRPr="0019406D" w14:paraId="3ED7662F" w14:textId="77777777" w:rsidTr="00767370">
        <w:tc>
          <w:tcPr>
            <w:tcW w:w="9680" w:type="dxa"/>
          </w:tcPr>
          <w:p w14:paraId="249337FB" w14:textId="77777777" w:rsidR="0019406D" w:rsidRPr="0019406D" w:rsidRDefault="0019406D" w:rsidP="00767370">
            <w:pPr>
              <w:jc w:val="both"/>
              <w:rPr>
                <w:rFonts w:ascii="Noto Sans" w:hAnsi="Noto Sans" w:cs="Noto Sans"/>
                <w:sz w:val="18"/>
                <w:szCs w:val="18"/>
              </w:rPr>
            </w:pPr>
            <w:r w:rsidRPr="0019406D">
              <w:rPr>
                <w:rFonts w:ascii="Noto Sans" w:hAnsi="Noto Sans" w:cs="Noto Sans"/>
                <w:sz w:val="18"/>
                <w:szCs w:val="18"/>
              </w:rPr>
              <w:t>Competencia disciplinar:</w:t>
            </w:r>
          </w:p>
        </w:tc>
      </w:tr>
      <w:tr w:rsidR="0019406D" w:rsidRPr="0019406D" w14:paraId="5D3026DC" w14:textId="77777777" w:rsidTr="00767370">
        <w:tc>
          <w:tcPr>
            <w:tcW w:w="9680" w:type="dxa"/>
          </w:tcPr>
          <w:p w14:paraId="6877F648" w14:textId="77777777" w:rsidR="0019406D" w:rsidRPr="0019406D" w:rsidRDefault="0019406D" w:rsidP="00767370">
            <w:pPr>
              <w:jc w:val="both"/>
              <w:rPr>
                <w:rFonts w:ascii="Noto Sans" w:hAnsi="Noto Sans" w:cs="Noto Sans"/>
                <w:sz w:val="18"/>
                <w:szCs w:val="18"/>
              </w:rPr>
            </w:pPr>
            <w:r w:rsidRPr="0019406D">
              <w:rPr>
                <w:rFonts w:ascii="Noto Sans" w:hAnsi="Noto Sans" w:cs="Noto Sans"/>
                <w:sz w:val="18"/>
                <w:szCs w:val="18"/>
              </w:rPr>
              <w:t>Nombre de (de la) estudiante dual:</w:t>
            </w:r>
          </w:p>
        </w:tc>
      </w:tr>
      <w:tr w:rsidR="0019406D" w:rsidRPr="0019406D" w14:paraId="5993E34B" w14:textId="77777777" w:rsidTr="00767370">
        <w:tc>
          <w:tcPr>
            <w:tcW w:w="9680" w:type="dxa"/>
          </w:tcPr>
          <w:p w14:paraId="1B4FA5AF" w14:textId="77777777" w:rsidR="0019406D" w:rsidRPr="0019406D" w:rsidRDefault="0019406D" w:rsidP="00767370">
            <w:pPr>
              <w:jc w:val="both"/>
              <w:rPr>
                <w:rFonts w:ascii="Noto Sans" w:hAnsi="Noto Sans" w:cs="Noto Sans"/>
                <w:sz w:val="18"/>
                <w:szCs w:val="18"/>
              </w:rPr>
            </w:pPr>
            <w:r w:rsidRPr="0019406D">
              <w:rPr>
                <w:rFonts w:ascii="Noto Sans" w:hAnsi="Noto Sans" w:cs="Noto Sans"/>
                <w:sz w:val="18"/>
                <w:szCs w:val="18"/>
              </w:rPr>
              <w:t>Periodo de evaluación:</w:t>
            </w:r>
          </w:p>
        </w:tc>
      </w:tr>
    </w:tbl>
    <w:p w14:paraId="1983A158" w14:textId="77777777" w:rsidR="0019406D" w:rsidRPr="0019406D" w:rsidRDefault="0019406D" w:rsidP="0019406D">
      <w:pPr>
        <w:jc w:val="both"/>
        <w:rPr>
          <w:rFonts w:ascii="Noto Sans" w:hAnsi="Noto Sans" w:cs="Noto Sans"/>
          <w:b/>
          <w:sz w:val="20"/>
          <w:szCs w:val="18"/>
        </w:rPr>
      </w:pPr>
    </w:p>
    <w:p w14:paraId="69D1726D" w14:textId="77777777" w:rsidR="0019406D" w:rsidRPr="0019406D" w:rsidRDefault="0019406D" w:rsidP="0019406D">
      <w:pPr>
        <w:rPr>
          <w:rFonts w:ascii="Noto Sans" w:hAnsi="Noto Sans" w:cs="Noto Sans"/>
          <w:sz w:val="18"/>
          <w:szCs w:val="18"/>
        </w:rPr>
      </w:pPr>
    </w:p>
    <w:p w14:paraId="231FA80D" w14:textId="77777777" w:rsidR="0019406D" w:rsidRPr="0019406D" w:rsidRDefault="0019406D" w:rsidP="0019406D">
      <w:pPr>
        <w:rPr>
          <w:rFonts w:ascii="Noto Sans" w:hAnsi="Noto Sans" w:cs="Noto Sans"/>
          <w:b/>
          <w:sz w:val="20"/>
          <w:szCs w:val="20"/>
        </w:rPr>
      </w:pPr>
      <w:r w:rsidRPr="0019406D">
        <w:rPr>
          <w:rFonts w:ascii="Noto Sans" w:hAnsi="Noto Sans" w:cs="Noto Sans"/>
          <w:b/>
          <w:sz w:val="20"/>
          <w:szCs w:val="20"/>
        </w:rPr>
        <w:t>Matriz de evaluación de la competencia disciplinar por el (la) estudiante dual (1)</w:t>
      </w:r>
    </w:p>
    <w:p w14:paraId="107EB625" w14:textId="77777777" w:rsidR="0019406D" w:rsidRPr="0019406D" w:rsidRDefault="0019406D" w:rsidP="0019406D">
      <w:pPr>
        <w:rPr>
          <w:rFonts w:ascii="Noto Sans" w:hAnsi="Noto Sans" w:cs="Noto Sans"/>
          <w:b/>
          <w:sz w:val="20"/>
          <w:szCs w:val="20"/>
        </w:rPr>
      </w:pPr>
    </w:p>
    <w:p w14:paraId="681E5E7D" w14:textId="77777777" w:rsidR="0019406D" w:rsidRPr="0019406D" w:rsidRDefault="0019406D" w:rsidP="0019406D">
      <w:pPr>
        <w:rPr>
          <w:rFonts w:ascii="Noto Sans" w:hAnsi="Noto Sans" w:cs="Noto Sans"/>
          <w:b/>
          <w:sz w:val="20"/>
          <w:szCs w:val="20"/>
        </w:rPr>
      </w:pPr>
    </w:p>
    <w:tbl>
      <w:tblPr>
        <w:tblStyle w:val="Tablaconcuadrcula"/>
        <w:tblW w:w="0" w:type="auto"/>
        <w:tblInd w:w="0" w:type="dxa"/>
        <w:tblLook w:val="04A0" w:firstRow="1" w:lastRow="0" w:firstColumn="1" w:lastColumn="0" w:noHBand="0" w:noVBand="1"/>
      </w:tblPr>
      <w:tblGrid>
        <w:gridCol w:w="2511"/>
        <w:gridCol w:w="2520"/>
        <w:gridCol w:w="1025"/>
        <w:gridCol w:w="887"/>
        <w:gridCol w:w="766"/>
        <w:gridCol w:w="1047"/>
        <w:gridCol w:w="1207"/>
      </w:tblGrid>
      <w:tr w:rsidR="0019406D" w:rsidRPr="0019406D" w14:paraId="7E98221D" w14:textId="77777777" w:rsidTr="00767370">
        <w:tc>
          <w:tcPr>
            <w:tcW w:w="3226" w:type="dxa"/>
            <w:vMerge w:val="restart"/>
            <w:vAlign w:val="center"/>
          </w:tcPr>
          <w:p w14:paraId="701BD253" w14:textId="77777777" w:rsidR="0019406D" w:rsidRPr="0019406D" w:rsidRDefault="0019406D" w:rsidP="00767370">
            <w:pPr>
              <w:jc w:val="center"/>
              <w:rPr>
                <w:rFonts w:ascii="Noto Sans" w:hAnsi="Noto Sans" w:cs="Noto Sans"/>
                <w:b/>
                <w:sz w:val="18"/>
                <w:szCs w:val="18"/>
              </w:rPr>
            </w:pPr>
            <w:r w:rsidRPr="0019406D">
              <w:rPr>
                <w:rFonts w:ascii="Noto Sans" w:hAnsi="Noto Sans" w:cs="Noto Sans"/>
                <w:sz w:val="18"/>
                <w:szCs w:val="18"/>
              </w:rPr>
              <w:t>Evidencias (2)</w:t>
            </w:r>
          </w:p>
        </w:tc>
        <w:tc>
          <w:tcPr>
            <w:tcW w:w="3227" w:type="dxa"/>
            <w:vMerge w:val="restart"/>
            <w:vAlign w:val="center"/>
          </w:tcPr>
          <w:p w14:paraId="7660B016" w14:textId="77777777" w:rsidR="0019406D" w:rsidRPr="0019406D" w:rsidRDefault="0019406D" w:rsidP="00767370">
            <w:pPr>
              <w:jc w:val="center"/>
              <w:rPr>
                <w:rFonts w:ascii="Noto Sans" w:hAnsi="Noto Sans" w:cs="Noto Sans"/>
                <w:b/>
                <w:sz w:val="18"/>
                <w:szCs w:val="18"/>
              </w:rPr>
            </w:pPr>
            <w:r w:rsidRPr="0019406D">
              <w:rPr>
                <w:rFonts w:ascii="Noto Sans" w:hAnsi="Noto Sans" w:cs="Noto Sans"/>
                <w:sz w:val="18"/>
                <w:szCs w:val="18"/>
              </w:rPr>
              <w:t>Porcentaje</w:t>
            </w:r>
          </w:p>
        </w:tc>
        <w:tc>
          <w:tcPr>
            <w:tcW w:w="3227" w:type="dxa"/>
            <w:gridSpan w:val="5"/>
          </w:tcPr>
          <w:p w14:paraId="76503898" w14:textId="77777777" w:rsidR="0019406D" w:rsidRPr="0019406D" w:rsidRDefault="0019406D" w:rsidP="00767370">
            <w:pPr>
              <w:jc w:val="center"/>
              <w:rPr>
                <w:rFonts w:ascii="Noto Sans" w:hAnsi="Noto Sans" w:cs="Noto Sans"/>
                <w:b/>
                <w:sz w:val="18"/>
                <w:szCs w:val="18"/>
              </w:rPr>
            </w:pPr>
            <w:r w:rsidRPr="0019406D">
              <w:rPr>
                <w:rFonts w:ascii="Noto Sans" w:hAnsi="Noto Sans" w:cs="Noto Sans"/>
                <w:sz w:val="18"/>
                <w:szCs w:val="18"/>
              </w:rPr>
              <w:t>Nivel de desempeño (3)</w:t>
            </w:r>
          </w:p>
        </w:tc>
      </w:tr>
      <w:tr w:rsidR="0019406D" w:rsidRPr="0019406D" w14:paraId="586B6194" w14:textId="77777777" w:rsidTr="00767370">
        <w:tc>
          <w:tcPr>
            <w:tcW w:w="3226" w:type="dxa"/>
            <w:vMerge/>
          </w:tcPr>
          <w:p w14:paraId="2D61BF54" w14:textId="77777777" w:rsidR="0019406D" w:rsidRPr="0019406D" w:rsidRDefault="0019406D" w:rsidP="00767370">
            <w:pPr>
              <w:jc w:val="center"/>
              <w:rPr>
                <w:rFonts w:ascii="Noto Sans" w:hAnsi="Noto Sans" w:cs="Noto Sans"/>
              </w:rPr>
            </w:pPr>
          </w:p>
        </w:tc>
        <w:tc>
          <w:tcPr>
            <w:tcW w:w="3227" w:type="dxa"/>
            <w:vMerge/>
          </w:tcPr>
          <w:p w14:paraId="19F5B8AF" w14:textId="77777777" w:rsidR="0019406D" w:rsidRPr="0019406D" w:rsidRDefault="0019406D" w:rsidP="00767370">
            <w:pPr>
              <w:jc w:val="center"/>
              <w:rPr>
                <w:rFonts w:ascii="Noto Sans" w:hAnsi="Noto Sans" w:cs="Noto Sans"/>
              </w:rPr>
            </w:pPr>
          </w:p>
        </w:tc>
        <w:tc>
          <w:tcPr>
            <w:tcW w:w="645" w:type="dxa"/>
          </w:tcPr>
          <w:p w14:paraId="02BAC9C6"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Excelente</w:t>
            </w:r>
          </w:p>
        </w:tc>
        <w:tc>
          <w:tcPr>
            <w:tcW w:w="645" w:type="dxa"/>
          </w:tcPr>
          <w:p w14:paraId="52DB6D3F"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Notable</w:t>
            </w:r>
          </w:p>
        </w:tc>
        <w:tc>
          <w:tcPr>
            <w:tcW w:w="646" w:type="dxa"/>
          </w:tcPr>
          <w:p w14:paraId="46FAEC32"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Bueno</w:t>
            </w:r>
          </w:p>
        </w:tc>
        <w:tc>
          <w:tcPr>
            <w:tcW w:w="645" w:type="dxa"/>
          </w:tcPr>
          <w:p w14:paraId="234410A2"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Suficiente</w:t>
            </w:r>
          </w:p>
        </w:tc>
        <w:tc>
          <w:tcPr>
            <w:tcW w:w="646" w:type="dxa"/>
          </w:tcPr>
          <w:p w14:paraId="053EE1DC"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Insuficiente</w:t>
            </w:r>
          </w:p>
        </w:tc>
      </w:tr>
      <w:tr w:rsidR="0019406D" w:rsidRPr="0019406D" w14:paraId="146436DD" w14:textId="77777777" w:rsidTr="00767370">
        <w:tc>
          <w:tcPr>
            <w:tcW w:w="3226" w:type="dxa"/>
          </w:tcPr>
          <w:p w14:paraId="2A8B4E7F" w14:textId="77777777" w:rsidR="0019406D" w:rsidRPr="0019406D" w:rsidRDefault="0019406D" w:rsidP="00767370">
            <w:pPr>
              <w:rPr>
                <w:rFonts w:ascii="Noto Sans" w:hAnsi="Noto Sans" w:cs="Noto Sans"/>
              </w:rPr>
            </w:pPr>
          </w:p>
        </w:tc>
        <w:tc>
          <w:tcPr>
            <w:tcW w:w="3227" w:type="dxa"/>
          </w:tcPr>
          <w:p w14:paraId="3D4F2EE9" w14:textId="77777777" w:rsidR="0019406D" w:rsidRPr="0019406D" w:rsidRDefault="0019406D" w:rsidP="00767370">
            <w:pPr>
              <w:rPr>
                <w:rFonts w:ascii="Noto Sans" w:hAnsi="Noto Sans" w:cs="Noto Sans"/>
              </w:rPr>
            </w:pPr>
          </w:p>
        </w:tc>
        <w:tc>
          <w:tcPr>
            <w:tcW w:w="645" w:type="dxa"/>
          </w:tcPr>
          <w:p w14:paraId="21C77325" w14:textId="77777777" w:rsidR="0019406D" w:rsidRPr="0019406D" w:rsidRDefault="0019406D" w:rsidP="00767370">
            <w:pPr>
              <w:rPr>
                <w:rFonts w:ascii="Noto Sans" w:hAnsi="Noto Sans" w:cs="Noto Sans"/>
              </w:rPr>
            </w:pPr>
          </w:p>
        </w:tc>
        <w:tc>
          <w:tcPr>
            <w:tcW w:w="645" w:type="dxa"/>
          </w:tcPr>
          <w:p w14:paraId="7B990564" w14:textId="77777777" w:rsidR="0019406D" w:rsidRPr="0019406D" w:rsidRDefault="0019406D" w:rsidP="00767370">
            <w:pPr>
              <w:rPr>
                <w:rFonts w:ascii="Noto Sans" w:hAnsi="Noto Sans" w:cs="Noto Sans"/>
              </w:rPr>
            </w:pPr>
          </w:p>
        </w:tc>
        <w:tc>
          <w:tcPr>
            <w:tcW w:w="646" w:type="dxa"/>
          </w:tcPr>
          <w:p w14:paraId="3870BAF3" w14:textId="77777777" w:rsidR="0019406D" w:rsidRPr="0019406D" w:rsidRDefault="0019406D" w:rsidP="00767370">
            <w:pPr>
              <w:rPr>
                <w:rFonts w:ascii="Noto Sans" w:hAnsi="Noto Sans" w:cs="Noto Sans"/>
              </w:rPr>
            </w:pPr>
          </w:p>
        </w:tc>
        <w:tc>
          <w:tcPr>
            <w:tcW w:w="645" w:type="dxa"/>
          </w:tcPr>
          <w:p w14:paraId="57C0CC3A" w14:textId="77777777" w:rsidR="0019406D" w:rsidRPr="0019406D" w:rsidRDefault="0019406D" w:rsidP="00767370">
            <w:pPr>
              <w:rPr>
                <w:rFonts w:ascii="Noto Sans" w:hAnsi="Noto Sans" w:cs="Noto Sans"/>
              </w:rPr>
            </w:pPr>
          </w:p>
        </w:tc>
        <w:tc>
          <w:tcPr>
            <w:tcW w:w="646" w:type="dxa"/>
          </w:tcPr>
          <w:p w14:paraId="1A679FA5" w14:textId="77777777" w:rsidR="0019406D" w:rsidRPr="0019406D" w:rsidRDefault="0019406D" w:rsidP="00767370">
            <w:pPr>
              <w:rPr>
                <w:rFonts w:ascii="Noto Sans" w:hAnsi="Noto Sans" w:cs="Noto Sans"/>
              </w:rPr>
            </w:pPr>
          </w:p>
        </w:tc>
      </w:tr>
      <w:tr w:rsidR="0019406D" w:rsidRPr="0019406D" w14:paraId="434FB255" w14:textId="77777777" w:rsidTr="00767370">
        <w:tc>
          <w:tcPr>
            <w:tcW w:w="3226" w:type="dxa"/>
          </w:tcPr>
          <w:p w14:paraId="63997F6B" w14:textId="77777777" w:rsidR="0019406D" w:rsidRPr="0019406D" w:rsidRDefault="0019406D" w:rsidP="00767370">
            <w:pPr>
              <w:rPr>
                <w:rFonts w:ascii="Noto Sans" w:hAnsi="Noto Sans" w:cs="Noto Sans"/>
              </w:rPr>
            </w:pPr>
          </w:p>
        </w:tc>
        <w:tc>
          <w:tcPr>
            <w:tcW w:w="3227" w:type="dxa"/>
          </w:tcPr>
          <w:p w14:paraId="12BA227C" w14:textId="77777777" w:rsidR="0019406D" w:rsidRPr="0019406D" w:rsidRDefault="0019406D" w:rsidP="00767370">
            <w:pPr>
              <w:rPr>
                <w:rFonts w:ascii="Noto Sans" w:hAnsi="Noto Sans" w:cs="Noto Sans"/>
              </w:rPr>
            </w:pPr>
          </w:p>
        </w:tc>
        <w:tc>
          <w:tcPr>
            <w:tcW w:w="645" w:type="dxa"/>
          </w:tcPr>
          <w:p w14:paraId="09C9B722" w14:textId="77777777" w:rsidR="0019406D" w:rsidRPr="0019406D" w:rsidRDefault="0019406D" w:rsidP="00767370">
            <w:pPr>
              <w:rPr>
                <w:rFonts w:ascii="Noto Sans" w:hAnsi="Noto Sans" w:cs="Noto Sans"/>
              </w:rPr>
            </w:pPr>
          </w:p>
        </w:tc>
        <w:tc>
          <w:tcPr>
            <w:tcW w:w="645" w:type="dxa"/>
          </w:tcPr>
          <w:p w14:paraId="1A833CCA" w14:textId="77777777" w:rsidR="0019406D" w:rsidRPr="0019406D" w:rsidRDefault="0019406D" w:rsidP="00767370">
            <w:pPr>
              <w:rPr>
                <w:rFonts w:ascii="Noto Sans" w:hAnsi="Noto Sans" w:cs="Noto Sans"/>
              </w:rPr>
            </w:pPr>
          </w:p>
        </w:tc>
        <w:tc>
          <w:tcPr>
            <w:tcW w:w="646" w:type="dxa"/>
          </w:tcPr>
          <w:p w14:paraId="37BFD605" w14:textId="77777777" w:rsidR="0019406D" w:rsidRPr="0019406D" w:rsidRDefault="0019406D" w:rsidP="00767370">
            <w:pPr>
              <w:rPr>
                <w:rFonts w:ascii="Noto Sans" w:hAnsi="Noto Sans" w:cs="Noto Sans"/>
              </w:rPr>
            </w:pPr>
          </w:p>
        </w:tc>
        <w:tc>
          <w:tcPr>
            <w:tcW w:w="645" w:type="dxa"/>
          </w:tcPr>
          <w:p w14:paraId="55823FFA" w14:textId="77777777" w:rsidR="0019406D" w:rsidRPr="0019406D" w:rsidRDefault="0019406D" w:rsidP="00767370">
            <w:pPr>
              <w:rPr>
                <w:rFonts w:ascii="Noto Sans" w:hAnsi="Noto Sans" w:cs="Noto Sans"/>
              </w:rPr>
            </w:pPr>
          </w:p>
        </w:tc>
        <w:tc>
          <w:tcPr>
            <w:tcW w:w="646" w:type="dxa"/>
          </w:tcPr>
          <w:p w14:paraId="00DD4293" w14:textId="77777777" w:rsidR="0019406D" w:rsidRPr="0019406D" w:rsidRDefault="0019406D" w:rsidP="00767370">
            <w:pPr>
              <w:rPr>
                <w:rFonts w:ascii="Noto Sans" w:hAnsi="Noto Sans" w:cs="Noto Sans"/>
              </w:rPr>
            </w:pPr>
          </w:p>
        </w:tc>
      </w:tr>
      <w:tr w:rsidR="0019406D" w:rsidRPr="0019406D" w14:paraId="7812B06E" w14:textId="77777777" w:rsidTr="00767370">
        <w:tc>
          <w:tcPr>
            <w:tcW w:w="3226" w:type="dxa"/>
          </w:tcPr>
          <w:p w14:paraId="637931CE" w14:textId="77777777" w:rsidR="0019406D" w:rsidRPr="0019406D" w:rsidRDefault="0019406D" w:rsidP="00767370">
            <w:pPr>
              <w:rPr>
                <w:rFonts w:ascii="Noto Sans" w:hAnsi="Noto Sans" w:cs="Noto Sans"/>
              </w:rPr>
            </w:pPr>
          </w:p>
        </w:tc>
        <w:tc>
          <w:tcPr>
            <w:tcW w:w="3227" w:type="dxa"/>
          </w:tcPr>
          <w:p w14:paraId="3B78A9B7" w14:textId="77777777" w:rsidR="0019406D" w:rsidRPr="0019406D" w:rsidRDefault="0019406D" w:rsidP="00767370">
            <w:pPr>
              <w:rPr>
                <w:rFonts w:ascii="Noto Sans" w:hAnsi="Noto Sans" w:cs="Noto Sans"/>
              </w:rPr>
            </w:pPr>
          </w:p>
        </w:tc>
        <w:tc>
          <w:tcPr>
            <w:tcW w:w="645" w:type="dxa"/>
          </w:tcPr>
          <w:p w14:paraId="1F13B151" w14:textId="77777777" w:rsidR="0019406D" w:rsidRPr="0019406D" w:rsidRDefault="0019406D" w:rsidP="00767370">
            <w:pPr>
              <w:rPr>
                <w:rFonts w:ascii="Noto Sans" w:hAnsi="Noto Sans" w:cs="Noto Sans"/>
              </w:rPr>
            </w:pPr>
          </w:p>
        </w:tc>
        <w:tc>
          <w:tcPr>
            <w:tcW w:w="645" w:type="dxa"/>
          </w:tcPr>
          <w:p w14:paraId="5186301D" w14:textId="77777777" w:rsidR="0019406D" w:rsidRPr="0019406D" w:rsidRDefault="0019406D" w:rsidP="00767370">
            <w:pPr>
              <w:rPr>
                <w:rFonts w:ascii="Noto Sans" w:hAnsi="Noto Sans" w:cs="Noto Sans"/>
              </w:rPr>
            </w:pPr>
          </w:p>
        </w:tc>
        <w:tc>
          <w:tcPr>
            <w:tcW w:w="646" w:type="dxa"/>
          </w:tcPr>
          <w:p w14:paraId="23F0B183" w14:textId="77777777" w:rsidR="0019406D" w:rsidRPr="0019406D" w:rsidRDefault="0019406D" w:rsidP="00767370">
            <w:pPr>
              <w:rPr>
                <w:rFonts w:ascii="Noto Sans" w:hAnsi="Noto Sans" w:cs="Noto Sans"/>
              </w:rPr>
            </w:pPr>
          </w:p>
        </w:tc>
        <w:tc>
          <w:tcPr>
            <w:tcW w:w="645" w:type="dxa"/>
          </w:tcPr>
          <w:p w14:paraId="63D6B46C" w14:textId="77777777" w:rsidR="0019406D" w:rsidRPr="0019406D" w:rsidRDefault="0019406D" w:rsidP="00767370">
            <w:pPr>
              <w:rPr>
                <w:rFonts w:ascii="Noto Sans" w:hAnsi="Noto Sans" w:cs="Noto Sans"/>
              </w:rPr>
            </w:pPr>
          </w:p>
        </w:tc>
        <w:tc>
          <w:tcPr>
            <w:tcW w:w="646" w:type="dxa"/>
          </w:tcPr>
          <w:p w14:paraId="3ED4782A" w14:textId="77777777" w:rsidR="0019406D" w:rsidRPr="0019406D" w:rsidRDefault="0019406D" w:rsidP="00767370">
            <w:pPr>
              <w:rPr>
                <w:rFonts w:ascii="Noto Sans" w:hAnsi="Noto Sans" w:cs="Noto Sans"/>
              </w:rPr>
            </w:pPr>
          </w:p>
        </w:tc>
      </w:tr>
      <w:tr w:rsidR="0019406D" w:rsidRPr="0019406D" w14:paraId="222BF2C7" w14:textId="77777777" w:rsidTr="00767370">
        <w:tc>
          <w:tcPr>
            <w:tcW w:w="3226" w:type="dxa"/>
          </w:tcPr>
          <w:p w14:paraId="00076F9D" w14:textId="77777777" w:rsidR="0019406D" w:rsidRPr="0019406D" w:rsidRDefault="0019406D" w:rsidP="00767370">
            <w:pPr>
              <w:rPr>
                <w:rFonts w:ascii="Noto Sans" w:hAnsi="Noto Sans" w:cs="Noto Sans"/>
              </w:rPr>
            </w:pPr>
          </w:p>
        </w:tc>
        <w:tc>
          <w:tcPr>
            <w:tcW w:w="3227" w:type="dxa"/>
          </w:tcPr>
          <w:p w14:paraId="3851930E" w14:textId="77777777" w:rsidR="0019406D" w:rsidRPr="0019406D" w:rsidRDefault="0019406D" w:rsidP="00767370">
            <w:pPr>
              <w:rPr>
                <w:rFonts w:ascii="Noto Sans" w:hAnsi="Noto Sans" w:cs="Noto Sans"/>
              </w:rPr>
            </w:pPr>
          </w:p>
        </w:tc>
        <w:tc>
          <w:tcPr>
            <w:tcW w:w="645" w:type="dxa"/>
          </w:tcPr>
          <w:p w14:paraId="2C8362B2" w14:textId="77777777" w:rsidR="0019406D" w:rsidRPr="0019406D" w:rsidRDefault="0019406D" w:rsidP="00767370">
            <w:pPr>
              <w:rPr>
                <w:rFonts w:ascii="Noto Sans" w:hAnsi="Noto Sans" w:cs="Noto Sans"/>
              </w:rPr>
            </w:pPr>
          </w:p>
        </w:tc>
        <w:tc>
          <w:tcPr>
            <w:tcW w:w="645" w:type="dxa"/>
          </w:tcPr>
          <w:p w14:paraId="476E0946" w14:textId="77777777" w:rsidR="0019406D" w:rsidRPr="0019406D" w:rsidRDefault="0019406D" w:rsidP="00767370">
            <w:pPr>
              <w:rPr>
                <w:rFonts w:ascii="Noto Sans" w:hAnsi="Noto Sans" w:cs="Noto Sans"/>
              </w:rPr>
            </w:pPr>
          </w:p>
        </w:tc>
        <w:tc>
          <w:tcPr>
            <w:tcW w:w="646" w:type="dxa"/>
          </w:tcPr>
          <w:p w14:paraId="6366AEA0" w14:textId="77777777" w:rsidR="0019406D" w:rsidRPr="0019406D" w:rsidRDefault="0019406D" w:rsidP="00767370">
            <w:pPr>
              <w:rPr>
                <w:rFonts w:ascii="Noto Sans" w:hAnsi="Noto Sans" w:cs="Noto Sans"/>
              </w:rPr>
            </w:pPr>
          </w:p>
        </w:tc>
        <w:tc>
          <w:tcPr>
            <w:tcW w:w="645" w:type="dxa"/>
          </w:tcPr>
          <w:p w14:paraId="7546150D" w14:textId="77777777" w:rsidR="0019406D" w:rsidRPr="0019406D" w:rsidRDefault="0019406D" w:rsidP="00767370">
            <w:pPr>
              <w:rPr>
                <w:rFonts w:ascii="Noto Sans" w:hAnsi="Noto Sans" w:cs="Noto Sans"/>
              </w:rPr>
            </w:pPr>
          </w:p>
        </w:tc>
        <w:tc>
          <w:tcPr>
            <w:tcW w:w="646" w:type="dxa"/>
          </w:tcPr>
          <w:p w14:paraId="1CA28744" w14:textId="77777777" w:rsidR="0019406D" w:rsidRPr="0019406D" w:rsidRDefault="0019406D" w:rsidP="00767370">
            <w:pPr>
              <w:rPr>
                <w:rFonts w:ascii="Noto Sans" w:hAnsi="Noto Sans" w:cs="Noto Sans"/>
              </w:rPr>
            </w:pPr>
          </w:p>
        </w:tc>
      </w:tr>
      <w:tr w:rsidR="0019406D" w:rsidRPr="0019406D" w14:paraId="47E416A6" w14:textId="77777777" w:rsidTr="00767370">
        <w:tc>
          <w:tcPr>
            <w:tcW w:w="3226" w:type="dxa"/>
            <w:shd w:val="clear" w:color="auto" w:fill="D9D9D9" w:themeFill="background1" w:themeFillShade="D9"/>
          </w:tcPr>
          <w:p w14:paraId="0B0D832E" w14:textId="77777777" w:rsidR="0019406D" w:rsidRPr="0019406D" w:rsidRDefault="0019406D" w:rsidP="00767370">
            <w:pPr>
              <w:rPr>
                <w:rFonts w:ascii="Noto Sans" w:hAnsi="Noto Sans" w:cs="Noto Sans"/>
                <w:sz w:val="18"/>
                <w:szCs w:val="18"/>
              </w:rPr>
            </w:pPr>
            <w:r w:rsidRPr="0019406D">
              <w:rPr>
                <w:rFonts w:ascii="Noto Sans" w:hAnsi="Noto Sans" w:cs="Noto Sans"/>
                <w:sz w:val="18"/>
                <w:szCs w:val="18"/>
              </w:rPr>
              <w:t>TOTAL (%)</w:t>
            </w:r>
          </w:p>
        </w:tc>
        <w:tc>
          <w:tcPr>
            <w:tcW w:w="3227" w:type="dxa"/>
            <w:shd w:val="clear" w:color="auto" w:fill="D9D9D9" w:themeFill="background1" w:themeFillShade="D9"/>
          </w:tcPr>
          <w:p w14:paraId="206E28BF" w14:textId="77777777" w:rsidR="0019406D" w:rsidRPr="0019406D" w:rsidRDefault="0019406D" w:rsidP="00767370">
            <w:pPr>
              <w:rPr>
                <w:rFonts w:ascii="Noto Sans" w:hAnsi="Noto Sans" w:cs="Noto Sans"/>
              </w:rPr>
            </w:pPr>
          </w:p>
        </w:tc>
        <w:tc>
          <w:tcPr>
            <w:tcW w:w="645" w:type="dxa"/>
            <w:shd w:val="clear" w:color="auto" w:fill="D9D9D9" w:themeFill="background1" w:themeFillShade="D9"/>
          </w:tcPr>
          <w:p w14:paraId="3D1DE13B" w14:textId="77777777" w:rsidR="0019406D" w:rsidRPr="0019406D" w:rsidRDefault="0019406D" w:rsidP="00767370">
            <w:pPr>
              <w:rPr>
                <w:rFonts w:ascii="Noto Sans" w:hAnsi="Noto Sans" w:cs="Noto Sans"/>
              </w:rPr>
            </w:pPr>
          </w:p>
        </w:tc>
        <w:tc>
          <w:tcPr>
            <w:tcW w:w="645" w:type="dxa"/>
            <w:shd w:val="clear" w:color="auto" w:fill="D9D9D9" w:themeFill="background1" w:themeFillShade="D9"/>
          </w:tcPr>
          <w:p w14:paraId="3E5676F7" w14:textId="77777777" w:rsidR="0019406D" w:rsidRPr="0019406D" w:rsidRDefault="0019406D" w:rsidP="00767370">
            <w:pPr>
              <w:rPr>
                <w:rFonts w:ascii="Noto Sans" w:hAnsi="Noto Sans" w:cs="Noto Sans"/>
              </w:rPr>
            </w:pPr>
          </w:p>
        </w:tc>
        <w:tc>
          <w:tcPr>
            <w:tcW w:w="646" w:type="dxa"/>
            <w:shd w:val="clear" w:color="auto" w:fill="D9D9D9" w:themeFill="background1" w:themeFillShade="D9"/>
          </w:tcPr>
          <w:p w14:paraId="161EB61A" w14:textId="77777777" w:rsidR="0019406D" w:rsidRPr="0019406D" w:rsidRDefault="0019406D" w:rsidP="00767370">
            <w:pPr>
              <w:rPr>
                <w:rFonts w:ascii="Noto Sans" w:hAnsi="Noto Sans" w:cs="Noto Sans"/>
              </w:rPr>
            </w:pPr>
          </w:p>
        </w:tc>
        <w:tc>
          <w:tcPr>
            <w:tcW w:w="645" w:type="dxa"/>
            <w:shd w:val="clear" w:color="auto" w:fill="D9D9D9" w:themeFill="background1" w:themeFillShade="D9"/>
          </w:tcPr>
          <w:p w14:paraId="333CCB27" w14:textId="77777777" w:rsidR="0019406D" w:rsidRPr="0019406D" w:rsidRDefault="0019406D" w:rsidP="00767370">
            <w:pPr>
              <w:rPr>
                <w:rFonts w:ascii="Noto Sans" w:hAnsi="Noto Sans" w:cs="Noto Sans"/>
              </w:rPr>
            </w:pPr>
          </w:p>
        </w:tc>
        <w:tc>
          <w:tcPr>
            <w:tcW w:w="646" w:type="dxa"/>
            <w:shd w:val="clear" w:color="auto" w:fill="D9D9D9" w:themeFill="background1" w:themeFillShade="D9"/>
          </w:tcPr>
          <w:p w14:paraId="3E4A6A7D" w14:textId="77777777" w:rsidR="0019406D" w:rsidRPr="0019406D" w:rsidRDefault="0019406D" w:rsidP="00767370">
            <w:pPr>
              <w:rPr>
                <w:rFonts w:ascii="Noto Sans" w:hAnsi="Noto Sans" w:cs="Noto Sans"/>
              </w:rPr>
            </w:pPr>
          </w:p>
        </w:tc>
      </w:tr>
    </w:tbl>
    <w:p w14:paraId="1445C4F6" w14:textId="77777777" w:rsidR="0019406D" w:rsidRPr="0019406D" w:rsidRDefault="0019406D" w:rsidP="0019406D">
      <w:pPr>
        <w:rPr>
          <w:rFonts w:ascii="Noto Sans" w:hAnsi="Noto Sans" w:cs="Noto Sans"/>
          <w:b/>
          <w:sz w:val="20"/>
          <w:szCs w:val="20"/>
        </w:rPr>
      </w:pPr>
    </w:p>
    <w:p w14:paraId="53A1BEFF" w14:textId="77777777" w:rsidR="0019406D" w:rsidRPr="0019406D" w:rsidRDefault="0019406D" w:rsidP="0019406D">
      <w:pPr>
        <w:jc w:val="both"/>
        <w:rPr>
          <w:rFonts w:ascii="Noto Sans" w:hAnsi="Noto Sans" w:cs="Noto Sans"/>
          <w:sz w:val="18"/>
          <w:szCs w:val="18"/>
        </w:rPr>
      </w:pPr>
      <w:r w:rsidRPr="0019406D">
        <w:rPr>
          <w:rFonts w:ascii="Noto Sans" w:hAnsi="Noto Sans" w:cs="Noto Sans"/>
          <w:sz w:val="18"/>
          <w:szCs w:val="18"/>
        </w:rPr>
        <w:t>*Evidencia adicional (capacitaciones, certificaciones laborales, entre otros). Nombre de la evidencia/Registro/Fecha</w:t>
      </w:r>
    </w:p>
    <w:p w14:paraId="7F292E39" w14:textId="77777777" w:rsidR="0019406D" w:rsidRPr="0019406D" w:rsidRDefault="0019406D" w:rsidP="0019406D">
      <w:pPr>
        <w:rPr>
          <w:rFonts w:ascii="Noto Sans" w:hAnsi="Noto Sans" w:cs="Noto Sans"/>
          <w:sz w:val="18"/>
          <w:szCs w:val="18"/>
        </w:rPr>
      </w:pPr>
    </w:p>
    <w:p w14:paraId="69DF4EFE" w14:textId="77777777" w:rsidR="0019406D" w:rsidRPr="0019406D" w:rsidRDefault="0019406D" w:rsidP="0019406D">
      <w:pPr>
        <w:rPr>
          <w:rFonts w:ascii="Noto Sans" w:hAnsi="Noto Sans" w:cs="Noto Sans"/>
          <w:sz w:val="18"/>
          <w:szCs w:val="18"/>
        </w:rPr>
      </w:pPr>
    </w:p>
    <w:p w14:paraId="36E66414" w14:textId="77777777" w:rsidR="0019406D" w:rsidRPr="0019406D" w:rsidRDefault="0019406D" w:rsidP="0019406D">
      <w:pPr>
        <w:rPr>
          <w:rFonts w:ascii="Noto Sans" w:hAnsi="Noto Sans" w:cs="Noto Sans"/>
          <w:sz w:val="18"/>
          <w:szCs w:val="18"/>
        </w:rPr>
      </w:pPr>
    </w:p>
    <w:tbl>
      <w:tblPr>
        <w:tblStyle w:val="Tablaconcuadrcula"/>
        <w:tblW w:w="0" w:type="auto"/>
        <w:tblInd w:w="0" w:type="dxa"/>
        <w:tblLook w:val="04A0" w:firstRow="1" w:lastRow="0" w:firstColumn="1" w:lastColumn="0" w:noHBand="0" w:noVBand="1"/>
      </w:tblPr>
      <w:tblGrid>
        <w:gridCol w:w="9680"/>
      </w:tblGrid>
      <w:tr w:rsidR="0019406D" w:rsidRPr="0019406D" w14:paraId="780E0EF1" w14:textId="77777777" w:rsidTr="00767370">
        <w:tc>
          <w:tcPr>
            <w:tcW w:w="9680" w:type="dxa"/>
          </w:tcPr>
          <w:p w14:paraId="3F9A2C22" w14:textId="77777777" w:rsidR="0019406D" w:rsidRPr="0019406D" w:rsidRDefault="0019406D" w:rsidP="00767370">
            <w:pPr>
              <w:rPr>
                <w:rFonts w:ascii="Noto Sans" w:hAnsi="Noto Sans" w:cs="Noto Sans"/>
                <w:sz w:val="18"/>
                <w:szCs w:val="18"/>
              </w:rPr>
            </w:pPr>
            <w:r w:rsidRPr="0019406D">
              <w:rPr>
                <w:rFonts w:ascii="Noto Sans" w:hAnsi="Noto Sans" w:cs="Noto Sans"/>
                <w:sz w:val="18"/>
                <w:szCs w:val="18"/>
              </w:rPr>
              <w:t>Retroalimentación del (de la) Asesor(a) Interno Dual:</w:t>
            </w:r>
          </w:p>
          <w:p w14:paraId="189BD82A" w14:textId="77777777" w:rsidR="0019406D" w:rsidRPr="0019406D" w:rsidRDefault="0019406D" w:rsidP="00767370">
            <w:pPr>
              <w:rPr>
                <w:rFonts w:ascii="Noto Sans" w:hAnsi="Noto Sans" w:cs="Noto Sans"/>
                <w:sz w:val="18"/>
                <w:szCs w:val="18"/>
              </w:rPr>
            </w:pPr>
          </w:p>
          <w:p w14:paraId="2DC0857F" w14:textId="77777777" w:rsidR="0019406D" w:rsidRPr="0019406D" w:rsidRDefault="0019406D" w:rsidP="00767370">
            <w:pPr>
              <w:rPr>
                <w:rFonts w:ascii="Noto Sans" w:hAnsi="Noto Sans" w:cs="Noto Sans"/>
                <w:sz w:val="18"/>
                <w:szCs w:val="18"/>
              </w:rPr>
            </w:pPr>
          </w:p>
          <w:p w14:paraId="4DCE227E" w14:textId="77777777" w:rsidR="0019406D" w:rsidRPr="0019406D" w:rsidRDefault="0019406D" w:rsidP="00767370">
            <w:pPr>
              <w:rPr>
                <w:rFonts w:ascii="Noto Sans" w:hAnsi="Noto Sans" w:cs="Noto Sans"/>
                <w:sz w:val="18"/>
                <w:szCs w:val="18"/>
              </w:rPr>
            </w:pPr>
          </w:p>
        </w:tc>
      </w:tr>
    </w:tbl>
    <w:p w14:paraId="59809DF3" w14:textId="77777777" w:rsidR="0019406D" w:rsidRPr="0019406D" w:rsidRDefault="0019406D" w:rsidP="0019406D">
      <w:pPr>
        <w:rPr>
          <w:rFonts w:ascii="Noto Sans" w:hAnsi="Noto Sans" w:cs="Noto Sans"/>
          <w:sz w:val="18"/>
          <w:szCs w:val="18"/>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4840"/>
      </w:tblGrid>
      <w:tr w:rsidR="0019406D" w:rsidRPr="0019406D" w14:paraId="429F549A" w14:textId="77777777" w:rsidTr="00767370">
        <w:tc>
          <w:tcPr>
            <w:tcW w:w="4840" w:type="dxa"/>
          </w:tcPr>
          <w:p w14:paraId="36384D7E" w14:textId="77777777" w:rsidR="0019406D" w:rsidRPr="0019406D" w:rsidRDefault="0019406D" w:rsidP="00767370">
            <w:pPr>
              <w:jc w:val="center"/>
              <w:rPr>
                <w:rFonts w:ascii="Noto Sans" w:hAnsi="Noto Sans" w:cs="Noto Sans"/>
                <w:sz w:val="18"/>
                <w:szCs w:val="18"/>
              </w:rPr>
            </w:pPr>
          </w:p>
          <w:p w14:paraId="2901A8ED" w14:textId="77777777" w:rsidR="0019406D" w:rsidRPr="0019406D" w:rsidRDefault="0019406D" w:rsidP="00767370">
            <w:pPr>
              <w:jc w:val="center"/>
              <w:rPr>
                <w:rFonts w:ascii="Noto Sans" w:hAnsi="Noto Sans" w:cs="Noto Sans"/>
                <w:sz w:val="18"/>
                <w:szCs w:val="18"/>
              </w:rPr>
            </w:pPr>
          </w:p>
          <w:p w14:paraId="3FBA50E2" w14:textId="77777777" w:rsidR="0019406D" w:rsidRPr="0019406D" w:rsidRDefault="0019406D" w:rsidP="00767370">
            <w:pPr>
              <w:jc w:val="center"/>
              <w:rPr>
                <w:rFonts w:ascii="Noto Sans" w:hAnsi="Noto Sans" w:cs="Noto Sans"/>
                <w:sz w:val="18"/>
                <w:szCs w:val="18"/>
              </w:rPr>
            </w:pPr>
          </w:p>
          <w:p w14:paraId="69BDBE33" w14:textId="77777777" w:rsidR="0019406D" w:rsidRPr="0019406D" w:rsidRDefault="0019406D" w:rsidP="00767370">
            <w:pPr>
              <w:jc w:val="center"/>
              <w:rPr>
                <w:rFonts w:ascii="Noto Sans" w:hAnsi="Noto Sans" w:cs="Noto Sans"/>
                <w:sz w:val="18"/>
                <w:szCs w:val="18"/>
              </w:rPr>
            </w:pPr>
          </w:p>
          <w:p w14:paraId="2F368B09"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_______________________________________</w:t>
            </w:r>
          </w:p>
          <w:p w14:paraId="5A80B04F"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Firma del (de la) estudiante</w:t>
            </w:r>
          </w:p>
        </w:tc>
        <w:tc>
          <w:tcPr>
            <w:tcW w:w="4840" w:type="dxa"/>
          </w:tcPr>
          <w:p w14:paraId="15F8B0F3" w14:textId="77777777" w:rsidR="0019406D" w:rsidRPr="0019406D" w:rsidRDefault="0019406D" w:rsidP="00767370">
            <w:pPr>
              <w:jc w:val="center"/>
              <w:rPr>
                <w:rFonts w:ascii="Noto Sans" w:hAnsi="Noto Sans" w:cs="Noto Sans"/>
                <w:sz w:val="18"/>
                <w:szCs w:val="18"/>
              </w:rPr>
            </w:pPr>
          </w:p>
          <w:p w14:paraId="00A9237D" w14:textId="77777777" w:rsidR="0019406D" w:rsidRPr="0019406D" w:rsidRDefault="0019406D" w:rsidP="00767370">
            <w:pPr>
              <w:jc w:val="center"/>
              <w:rPr>
                <w:rFonts w:ascii="Noto Sans" w:hAnsi="Noto Sans" w:cs="Noto Sans"/>
                <w:sz w:val="18"/>
                <w:szCs w:val="18"/>
              </w:rPr>
            </w:pPr>
          </w:p>
          <w:p w14:paraId="73C31147" w14:textId="77777777" w:rsidR="0019406D" w:rsidRPr="0019406D" w:rsidRDefault="0019406D" w:rsidP="00767370">
            <w:pPr>
              <w:jc w:val="center"/>
              <w:rPr>
                <w:rFonts w:ascii="Noto Sans" w:hAnsi="Noto Sans" w:cs="Noto Sans"/>
                <w:sz w:val="18"/>
                <w:szCs w:val="18"/>
              </w:rPr>
            </w:pPr>
          </w:p>
          <w:p w14:paraId="1D7ACAB4" w14:textId="77777777" w:rsidR="0019406D" w:rsidRPr="0019406D" w:rsidRDefault="0019406D" w:rsidP="00767370">
            <w:pPr>
              <w:jc w:val="center"/>
              <w:rPr>
                <w:rFonts w:ascii="Noto Sans" w:hAnsi="Noto Sans" w:cs="Noto Sans"/>
                <w:sz w:val="18"/>
                <w:szCs w:val="18"/>
              </w:rPr>
            </w:pPr>
          </w:p>
          <w:p w14:paraId="0ABF2ECA"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________________________________________</w:t>
            </w:r>
          </w:p>
          <w:p w14:paraId="6372B53A" w14:textId="77777777" w:rsidR="0019406D" w:rsidRPr="0019406D" w:rsidRDefault="0019406D" w:rsidP="00767370">
            <w:pPr>
              <w:jc w:val="center"/>
              <w:rPr>
                <w:rFonts w:ascii="Noto Sans" w:hAnsi="Noto Sans" w:cs="Noto Sans"/>
                <w:sz w:val="18"/>
                <w:szCs w:val="18"/>
              </w:rPr>
            </w:pPr>
            <w:r w:rsidRPr="0019406D">
              <w:rPr>
                <w:rFonts w:ascii="Noto Sans" w:hAnsi="Noto Sans" w:cs="Noto Sans"/>
                <w:sz w:val="18"/>
                <w:szCs w:val="18"/>
              </w:rPr>
              <w:t>Nombre y firma del (de la) Asesor(a) Interno Dual</w:t>
            </w:r>
          </w:p>
        </w:tc>
      </w:tr>
    </w:tbl>
    <w:p w14:paraId="757D6C50" w14:textId="77777777" w:rsidR="0019406D" w:rsidRPr="0019406D" w:rsidRDefault="0019406D" w:rsidP="0019406D">
      <w:pPr>
        <w:rPr>
          <w:rFonts w:ascii="Noto Sans" w:hAnsi="Noto Sans" w:cs="Noto Sans"/>
          <w:b/>
          <w:sz w:val="20"/>
          <w:szCs w:val="18"/>
        </w:rPr>
      </w:pPr>
    </w:p>
    <w:p w14:paraId="048F12C1" w14:textId="01036D91" w:rsidR="0019406D" w:rsidRPr="0019406D" w:rsidRDefault="0019406D" w:rsidP="0019406D">
      <w:pPr>
        <w:jc w:val="center"/>
        <w:rPr>
          <w:rFonts w:ascii="Noto Sans" w:hAnsi="Noto Sans" w:cs="Noto Sans"/>
          <w:sz w:val="20"/>
          <w:szCs w:val="20"/>
        </w:rPr>
      </w:pPr>
      <w:r w:rsidRPr="0019406D">
        <w:rPr>
          <w:rFonts w:ascii="Noto Sans" w:hAnsi="Noto Sans" w:cs="Noto Sans"/>
          <w:sz w:val="20"/>
          <w:szCs w:val="20"/>
        </w:rPr>
        <w:t>Guía de llenado del formato del Anexo V:</w:t>
      </w:r>
    </w:p>
    <w:p w14:paraId="7FCF241E" w14:textId="77777777" w:rsidR="0019406D" w:rsidRPr="0019406D" w:rsidRDefault="0019406D" w:rsidP="0019406D">
      <w:pPr>
        <w:jc w:val="both"/>
        <w:rPr>
          <w:rFonts w:ascii="Noto Sans" w:hAnsi="Noto Sans" w:cs="Noto Sans"/>
          <w:sz w:val="20"/>
          <w:szCs w:val="20"/>
        </w:rPr>
      </w:pPr>
    </w:p>
    <w:p w14:paraId="48A980F8" w14:textId="77777777" w:rsidR="0019406D" w:rsidRPr="0019406D" w:rsidRDefault="0019406D" w:rsidP="0019406D">
      <w:pPr>
        <w:jc w:val="both"/>
        <w:rPr>
          <w:rFonts w:ascii="Noto Sans" w:hAnsi="Noto Sans" w:cs="Noto Sans"/>
          <w:sz w:val="20"/>
          <w:szCs w:val="20"/>
        </w:rPr>
      </w:pPr>
      <w:r w:rsidRPr="0019406D">
        <w:rPr>
          <w:rFonts w:ascii="Noto Sans" w:hAnsi="Noto Sans" w:cs="Noto Sans"/>
          <w:b/>
          <w:sz w:val="20"/>
          <w:szCs w:val="20"/>
        </w:rPr>
        <w:t>(1) Matriz de evaluación de la competencia disciplinar por el estudiante dual:</w:t>
      </w:r>
      <w:r w:rsidRPr="0019406D">
        <w:rPr>
          <w:rFonts w:ascii="Noto Sans" w:hAnsi="Noto Sans" w:cs="Noto Sans"/>
          <w:sz w:val="20"/>
          <w:szCs w:val="20"/>
        </w:rPr>
        <w:t xml:space="preserve"> Valoración del nivel de desempeño por evidencia para el logro de la competencia por el estudiante dual. </w:t>
      </w:r>
    </w:p>
    <w:p w14:paraId="29C57D7E" w14:textId="77777777" w:rsidR="0019406D" w:rsidRPr="0019406D" w:rsidRDefault="0019406D" w:rsidP="0019406D">
      <w:pPr>
        <w:jc w:val="both"/>
        <w:rPr>
          <w:rFonts w:ascii="Noto Sans" w:hAnsi="Noto Sans" w:cs="Noto Sans"/>
          <w:sz w:val="20"/>
          <w:szCs w:val="20"/>
        </w:rPr>
      </w:pPr>
    </w:p>
    <w:p w14:paraId="186C049F" w14:textId="77777777" w:rsidR="0019406D" w:rsidRPr="0019406D" w:rsidRDefault="0019406D" w:rsidP="0019406D">
      <w:pPr>
        <w:jc w:val="both"/>
        <w:rPr>
          <w:rFonts w:ascii="Noto Sans" w:hAnsi="Noto Sans" w:cs="Noto Sans"/>
          <w:sz w:val="20"/>
          <w:szCs w:val="20"/>
        </w:rPr>
      </w:pPr>
      <w:r w:rsidRPr="0019406D">
        <w:rPr>
          <w:rFonts w:ascii="Noto Sans" w:hAnsi="Noto Sans" w:cs="Noto Sans"/>
          <w:sz w:val="20"/>
          <w:szCs w:val="20"/>
        </w:rPr>
        <w:t xml:space="preserve">• Una evidencia puede utilizar varios renglones. • Cada nivel de desempeño, se debe describir y anotar en paréntesis el puntaje. • El total máximo de todas las evidencias no debe exceder de 60%. </w:t>
      </w:r>
    </w:p>
    <w:p w14:paraId="02FA03EF" w14:textId="77777777" w:rsidR="0019406D" w:rsidRPr="0019406D" w:rsidRDefault="0019406D" w:rsidP="0019406D">
      <w:pPr>
        <w:jc w:val="both"/>
        <w:rPr>
          <w:rFonts w:ascii="Noto Sans" w:hAnsi="Noto Sans" w:cs="Noto Sans"/>
          <w:sz w:val="20"/>
          <w:szCs w:val="20"/>
        </w:rPr>
      </w:pPr>
      <w:r w:rsidRPr="0019406D">
        <w:rPr>
          <w:rFonts w:ascii="Noto Sans" w:hAnsi="Noto Sans" w:cs="Noto Sans"/>
          <w:sz w:val="20"/>
          <w:szCs w:val="20"/>
        </w:rPr>
        <w:t xml:space="preserve">• Se elabora una por competencia general (asignatura) y por estudiante. • Esa calificación se refleja en la instrumentación didáctica. </w:t>
      </w:r>
    </w:p>
    <w:p w14:paraId="4C7595D4" w14:textId="77777777" w:rsidR="0019406D" w:rsidRPr="0019406D" w:rsidRDefault="0019406D" w:rsidP="0019406D">
      <w:pPr>
        <w:jc w:val="both"/>
        <w:rPr>
          <w:rFonts w:ascii="Noto Sans" w:hAnsi="Noto Sans" w:cs="Noto Sans"/>
          <w:sz w:val="20"/>
          <w:szCs w:val="20"/>
        </w:rPr>
      </w:pPr>
    </w:p>
    <w:p w14:paraId="5601D416" w14:textId="77777777" w:rsidR="0019406D" w:rsidRPr="0019406D" w:rsidRDefault="0019406D" w:rsidP="0019406D">
      <w:pPr>
        <w:jc w:val="both"/>
        <w:rPr>
          <w:rFonts w:ascii="Noto Sans" w:hAnsi="Noto Sans" w:cs="Noto Sans"/>
          <w:sz w:val="20"/>
          <w:szCs w:val="20"/>
        </w:rPr>
      </w:pPr>
      <w:r w:rsidRPr="0019406D">
        <w:rPr>
          <w:rFonts w:ascii="Noto Sans" w:hAnsi="Noto Sans" w:cs="Noto Sans"/>
          <w:b/>
          <w:sz w:val="20"/>
          <w:szCs w:val="20"/>
        </w:rPr>
        <w:t>(2) Evidencias: Evidencias definidas en la instrumentación dual Puntos asignados:</w:t>
      </w:r>
      <w:r w:rsidRPr="0019406D">
        <w:rPr>
          <w:rFonts w:ascii="Noto Sans" w:hAnsi="Noto Sans" w:cs="Noto Sans"/>
          <w:sz w:val="20"/>
          <w:szCs w:val="20"/>
        </w:rPr>
        <w:t xml:space="preserve"> Puntos correspondientes al nivel de desempeño en el aspecto de la evidencia evaluada </w:t>
      </w:r>
    </w:p>
    <w:p w14:paraId="1F323A51" w14:textId="77777777" w:rsidR="0019406D" w:rsidRPr="0019406D" w:rsidRDefault="0019406D" w:rsidP="0019406D">
      <w:pPr>
        <w:jc w:val="both"/>
        <w:rPr>
          <w:rFonts w:ascii="Noto Sans" w:hAnsi="Noto Sans" w:cs="Noto Sans"/>
          <w:sz w:val="20"/>
          <w:szCs w:val="20"/>
        </w:rPr>
      </w:pPr>
    </w:p>
    <w:p w14:paraId="64F40599" w14:textId="77777777" w:rsidR="0019406D" w:rsidRPr="0019406D" w:rsidRDefault="0019406D" w:rsidP="0019406D">
      <w:pPr>
        <w:jc w:val="both"/>
        <w:rPr>
          <w:rFonts w:ascii="Noto Sans" w:hAnsi="Noto Sans" w:cs="Noto Sans"/>
          <w:sz w:val="20"/>
          <w:szCs w:val="20"/>
        </w:rPr>
      </w:pPr>
      <w:r w:rsidRPr="0019406D">
        <w:rPr>
          <w:rFonts w:ascii="Noto Sans" w:hAnsi="Noto Sans" w:cs="Noto Sans"/>
          <w:b/>
          <w:sz w:val="20"/>
          <w:szCs w:val="20"/>
        </w:rPr>
        <w:t>(3) Nivel de desempeño</w:t>
      </w:r>
      <w:r w:rsidRPr="0019406D">
        <w:rPr>
          <w:rFonts w:ascii="Noto Sans" w:hAnsi="Noto Sans" w:cs="Noto Sans"/>
          <w:sz w:val="20"/>
          <w:szCs w:val="20"/>
        </w:rPr>
        <w:t xml:space="preserve">: Enunciar las características para cada nivel de desempeño con su valoración numérica entre paréntesis. </w:t>
      </w:r>
    </w:p>
    <w:p w14:paraId="0087A610" w14:textId="77777777" w:rsidR="0019406D" w:rsidRPr="0019406D" w:rsidRDefault="0019406D" w:rsidP="0019406D">
      <w:pPr>
        <w:jc w:val="both"/>
        <w:rPr>
          <w:rFonts w:ascii="Noto Sans" w:hAnsi="Noto Sans" w:cs="Noto Sans"/>
          <w:sz w:val="20"/>
          <w:szCs w:val="20"/>
        </w:rPr>
      </w:pPr>
    </w:p>
    <w:p w14:paraId="6EFA615E" w14:textId="77777777" w:rsidR="0019406D" w:rsidRPr="0019406D" w:rsidRDefault="0019406D" w:rsidP="0019406D">
      <w:pPr>
        <w:jc w:val="both"/>
        <w:rPr>
          <w:rFonts w:ascii="Noto Sans" w:hAnsi="Noto Sans" w:cs="Noto Sans"/>
          <w:sz w:val="20"/>
          <w:szCs w:val="20"/>
        </w:rPr>
      </w:pPr>
      <w:r w:rsidRPr="0019406D">
        <w:rPr>
          <w:rFonts w:ascii="Noto Sans" w:hAnsi="Noto Sans" w:cs="Noto Sans"/>
          <w:sz w:val="20"/>
          <w:szCs w:val="20"/>
        </w:rPr>
        <w:t xml:space="preserve">• Insuficiente. Enunciar las características de lo observable en la actuación del estudiante para que el logro del indicador de desempeño se considere insuficiente. Considerar que es el peor caso de desempeño. </w:t>
      </w:r>
    </w:p>
    <w:p w14:paraId="16763DC7" w14:textId="77777777" w:rsidR="0019406D" w:rsidRPr="0019406D" w:rsidRDefault="0019406D" w:rsidP="0019406D">
      <w:pPr>
        <w:jc w:val="both"/>
        <w:rPr>
          <w:rFonts w:ascii="Noto Sans" w:hAnsi="Noto Sans" w:cs="Noto Sans"/>
          <w:sz w:val="20"/>
          <w:szCs w:val="20"/>
        </w:rPr>
      </w:pPr>
      <w:r w:rsidRPr="0019406D">
        <w:rPr>
          <w:rFonts w:ascii="Noto Sans" w:hAnsi="Noto Sans" w:cs="Noto Sans"/>
          <w:sz w:val="20"/>
          <w:szCs w:val="20"/>
        </w:rPr>
        <w:t xml:space="preserve">• Suficiente. Enunciar las características de lo observable en la actuación del estudiante para que el logro del indicador de desempeño se considere que se encuentra en desarrollo; el estudiante es incapaz de desarrollar de forma autónoma el desempeño esperado, y requiere ayuda teórica, práctica, de indicaciones, etc. </w:t>
      </w:r>
    </w:p>
    <w:p w14:paraId="512CA63A" w14:textId="77777777" w:rsidR="0019406D" w:rsidRPr="0019406D" w:rsidRDefault="0019406D" w:rsidP="0019406D">
      <w:pPr>
        <w:jc w:val="both"/>
        <w:rPr>
          <w:rFonts w:ascii="Noto Sans" w:hAnsi="Noto Sans" w:cs="Noto Sans"/>
          <w:sz w:val="20"/>
          <w:szCs w:val="20"/>
        </w:rPr>
      </w:pPr>
      <w:r w:rsidRPr="0019406D">
        <w:rPr>
          <w:rFonts w:ascii="Noto Sans" w:hAnsi="Noto Sans" w:cs="Noto Sans"/>
          <w:sz w:val="20"/>
          <w:szCs w:val="20"/>
        </w:rPr>
        <w:t>• Bueno. Enunciar las características de lo observable en la actuación del estudiante para que el logro del indicador de desempeño se considere que representa un dominio bueno. Es el criterio de lo que, medianamente, el estudiante debe demostrar como para ejecutar el indicador de desempeño de manera autónoma, dando al menos el resultado esperado.</w:t>
      </w:r>
    </w:p>
    <w:p w14:paraId="40825DDB" w14:textId="77777777" w:rsidR="00F56A6E" w:rsidRPr="0019406D" w:rsidRDefault="00F56A6E" w:rsidP="0019406D">
      <w:pPr>
        <w:rPr>
          <w:rFonts w:ascii="Noto Sans" w:hAnsi="Noto Sans" w:cs="Noto Sans"/>
        </w:rPr>
      </w:pPr>
    </w:p>
    <w:sectPr w:rsidR="00F56A6E" w:rsidRPr="0019406D" w:rsidSect="006D3D82">
      <w:headerReference w:type="even" r:id="rId8"/>
      <w:headerReference w:type="default" r:id="rId9"/>
      <w:footerReference w:type="even" r:id="rId10"/>
      <w:footerReference w:type="default" r:id="rId11"/>
      <w:headerReference w:type="first" r:id="rId12"/>
      <w:footerReference w:type="first" r:id="rId13"/>
      <w:pgSz w:w="12242" w:h="15842" w:code="1"/>
      <w:pgMar w:top="238" w:right="851" w:bottom="1134" w:left="1418" w:header="283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21F8B" w14:textId="77777777" w:rsidR="00725FC2" w:rsidRDefault="00725FC2">
      <w:r>
        <w:separator/>
      </w:r>
    </w:p>
  </w:endnote>
  <w:endnote w:type="continuationSeparator" w:id="0">
    <w:p w14:paraId="560C5E04" w14:textId="77777777" w:rsidR="00725FC2" w:rsidRDefault="0072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5ED2" w14:textId="77777777" w:rsidR="00A83498" w:rsidRDefault="00A834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E06A" w14:textId="50685B82" w:rsidR="00AF4D8B" w:rsidRDefault="004301CB" w:rsidP="00AF4D8B">
    <w:pPr>
      <w:pStyle w:val="Piedepgina"/>
      <w:tabs>
        <w:tab w:val="left" w:pos="708"/>
      </w:tabs>
      <w:ind w:right="759"/>
      <w:jc w:val="center"/>
      <w:rPr>
        <w:rFonts w:ascii="Montserrat Medium" w:hAnsi="Montserrat Medium"/>
        <w:color w:val="737373"/>
        <w:sz w:val="16"/>
        <w:szCs w:val="16"/>
      </w:rPr>
    </w:pPr>
    <w:r w:rsidRPr="004301CB">
      <w:rPr>
        <w:rFonts w:ascii="Montserrat Medium" w:hAnsi="Montserrat Medium"/>
        <w:noProof/>
        <w:color w:val="737373"/>
        <w:sz w:val="16"/>
        <w:szCs w:val="16"/>
      </w:rPr>
      <w:drawing>
        <wp:anchor distT="0" distB="0" distL="114300" distR="114300" simplePos="0" relativeHeight="251678720" behindDoc="0" locked="0" layoutInCell="1" allowOverlap="1" wp14:anchorId="727D6BC1" wp14:editId="39F2B69B">
          <wp:simplePos x="0" y="0"/>
          <wp:positionH relativeFrom="column">
            <wp:posOffset>4444365</wp:posOffset>
          </wp:positionH>
          <wp:positionV relativeFrom="paragraph">
            <wp:posOffset>69850</wp:posOffset>
          </wp:positionV>
          <wp:extent cx="433705" cy="415925"/>
          <wp:effectExtent l="0" t="0" r="4445" b="3175"/>
          <wp:wrapSquare wrapText="bothSides"/>
          <wp:docPr id="61" name="Imagen 61">
            <a:extLst xmlns:a="http://schemas.openxmlformats.org/drawingml/2006/main">
              <a:ext uri="{FF2B5EF4-FFF2-40B4-BE49-F238E27FC236}">
                <a16:creationId xmlns:a16="http://schemas.microsoft.com/office/drawing/2014/main" id="{8EAFD02A-E4DE-4C1B-B4A0-086115FC9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8EAFD02A-E4DE-4C1B-B4A0-086115FC916E}"/>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33705" cy="415925"/>
                  </a:xfrm>
                  <a:prstGeom prst="rect">
                    <a:avLst/>
                  </a:prstGeom>
                </pic:spPr>
              </pic:pic>
            </a:graphicData>
          </a:graphic>
          <wp14:sizeRelH relativeFrom="page">
            <wp14:pctWidth>0</wp14:pctWidth>
          </wp14:sizeRelH>
          <wp14:sizeRelV relativeFrom="page">
            <wp14:pctHeight>0</wp14:pctHeight>
          </wp14:sizeRelV>
        </wp:anchor>
      </w:drawing>
    </w:r>
    <w:r w:rsidRPr="00035A7C">
      <w:rPr>
        <w:rFonts w:ascii="Montserrat Medium" w:hAnsi="Montserrat Medium"/>
        <w:noProof/>
        <w:color w:val="737373"/>
        <w:sz w:val="16"/>
        <w:szCs w:val="16"/>
        <w:lang w:eastAsia="es-MX"/>
      </w:rPr>
      <w:drawing>
        <wp:anchor distT="0" distB="0" distL="114300" distR="114300" simplePos="0" relativeHeight="251658240" behindDoc="0" locked="0" layoutInCell="1" allowOverlap="1" wp14:anchorId="65875E00" wp14:editId="4E8B7D64">
          <wp:simplePos x="0" y="0"/>
          <wp:positionH relativeFrom="margin">
            <wp:posOffset>5019040</wp:posOffset>
          </wp:positionH>
          <wp:positionV relativeFrom="paragraph">
            <wp:posOffset>22225</wp:posOffset>
          </wp:positionV>
          <wp:extent cx="450215" cy="504825"/>
          <wp:effectExtent l="0" t="0" r="6985" b="9525"/>
          <wp:wrapNone/>
          <wp:docPr id="1838268102" name="Imagen 18382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50215" cy="504825"/>
                  </a:xfrm>
                  <a:prstGeom prst="rect">
                    <a:avLst/>
                  </a:prstGeom>
                </pic:spPr>
              </pic:pic>
            </a:graphicData>
          </a:graphic>
          <wp14:sizeRelH relativeFrom="margin">
            <wp14:pctWidth>0</wp14:pctWidth>
          </wp14:sizeRelH>
          <wp14:sizeRelV relativeFrom="margin">
            <wp14:pctHeight>0</wp14:pctHeight>
          </wp14:sizeRelV>
        </wp:anchor>
      </w:drawing>
    </w:r>
    <w:r w:rsidRPr="004301CB">
      <w:rPr>
        <w:rFonts w:ascii="Montserrat Medium" w:hAnsi="Montserrat Medium"/>
        <w:noProof/>
        <w:color w:val="737373"/>
        <w:sz w:val="16"/>
        <w:szCs w:val="16"/>
      </w:rPr>
      <w:drawing>
        <wp:anchor distT="0" distB="0" distL="114300" distR="114300" simplePos="0" relativeHeight="251677696" behindDoc="0" locked="0" layoutInCell="1" allowOverlap="1" wp14:anchorId="172F2FB3" wp14:editId="5C8C9084">
          <wp:simplePos x="0" y="0"/>
          <wp:positionH relativeFrom="column">
            <wp:posOffset>3841115</wp:posOffset>
          </wp:positionH>
          <wp:positionV relativeFrom="paragraph">
            <wp:posOffset>38100</wp:posOffset>
          </wp:positionV>
          <wp:extent cx="485775" cy="462915"/>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85775" cy="46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283847" w:rsidRPr="00871834">
      <w:rPr>
        <w:rFonts w:ascii="Montserrat Medium" w:hAnsi="Montserrat Medium"/>
        <w:noProof/>
        <w:color w:val="737373"/>
        <w:sz w:val="16"/>
        <w:szCs w:val="16"/>
        <w:lang w:eastAsia="es-MX"/>
      </w:rPr>
      <w:drawing>
        <wp:anchor distT="0" distB="0" distL="114300" distR="114300" simplePos="0" relativeHeight="251668480" behindDoc="0" locked="0" layoutInCell="1" allowOverlap="1" wp14:anchorId="743E5EC7" wp14:editId="48165BD8">
          <wp:simplePos x="0" y="0"/>
          <wp:positionH relativeFrom="margin">
            <wp:posOffset>5546090</wp:posOffset>
          </wp:positionH>
          <wp:positionV relativeFrom="paragraph">
            <wp:posOffset>36991</wp:posOffset>
          </wp:positionV>
          <wp:extent cx="767715" cy="453390"/>
          <wp:effectExtent l="0" t="0" r="0" b="3810"/>
          <wp:wrapNone/>
          <wp:docPr id="1936407734" name="Imagen 19364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4">
                    <a:extLst>
                      <a:ext uri="{28A0092B-C50C-407E-A947-70E740481C1C}">
                        <a14:useLocalDpi xmlns:a14="http://schemas.microsoft.com/office/drawing/2010/main" val="0"/>
                      </a:ext>
                    </a:extLst>
                  </a:blip>
                  <a:stretch>
                    <a:fillRect/>
                  </a:stretch>
                </pic:blipFill>
                <pic:spPr>
                  <a:xfrm>
                    <a:off x="0" y="0"/>
                    <a:ext cx="767715" cy="453390"/>
                  </a:xfrm>
                  <a:prstGeom prst="rect">
                    <a:avLst/>
                  </a:prstGeom>
                </pic:spPr>
              </pic:pic>
            </a:graphicData>
          </a:graphic>
          <wp14:sizeRelH relativeFrom="page">
            <wp14:pctWidth>0</wp14:pctWidth>
          </wp14:sizeRelH>
          <wp14:sizeRelV relativeFrom="page">
            <wp14:pctHeight>0</wp14:pctHeight>
          </wp14:sizeRelV>
        </wp:anchor>
      </w:drawing>
    </w:r>
  </w:p>
  <w:p w14:paraId="07BC3946" w14:textId="3EBC6A0C" w:rsidR="00744917" w:rsidRDefault="00744917" w:rsidP="00DE4678">
    <w:pPr>
      <w:pStyle w:val="Piedepgina"/>
      <w:tabs>
        <w:tab w:val="left" w:pos="708"/>
      </w:tabs>
      <w:spacing w:before="100" w:beforeAutospacing="1"/>
      <w:ind w:right="759"/>
      <w:jc w:val="center"/>
      <w:rPr>
        <w:lang w:val="en-US"/>
      </w:rPr>
    </w:pPr>
  </w:p>
  <w:p w14:paraId="5AEDE215" w14:textId="10E2C982" w:rsidR="00AF4D8B" w:rsidRDefault="008C1E80" w:rsidP="008C1E80">
    <w:pPr>
      <w:pStyle w:val="Piedepgina"/>
      <w:tabs>
        <w:tab w:val="clear" w:pos="8504"/>
        <w:tab w:val="left" w:pos="708"/>
        <w:tab w:val="center" w:pos="2931"/>
      </w:tabs>
      <w:ind w:right="759"/>
      <w:rPr>
        <w:lang w:val="en-US"/>
      </w:rPr>
    </w:pPr>
    <w:r>
      <w:rPr>
        <w:lang w:val="en-US"/>
      </w:rPr>
      <w:tab/>
    </w:r>
    <w:r>
      <w:rPr>
        <w:lang w:val="en-US"/>
      </w:rPr>
      <w:tab/>
    </w:r>
    <w:r w:rsidR="00832EC9" w:rsidRPr="00AF4D8B">
      <w:rPr>
        <w:rFonts w:ascii="Montserrat Medium" w:hAnsi="Montserrat Medium"/>
        <w:noProof/>
        <w:color w:val="737373"/>
        <w:sz w:val="16"/>
        <w:szCs w:val="16"/>
        <w:lang w:eastAsia="es-MX"/>
      </w:rPr>
      <mc:AlternateContent>
        <mc:Choice Requires="wps">
          <w:drawing>
            <wp:anchor distT="45720" distB="45720" distL="114300" distR="114300" simplePos="0" relativeHeight="251656192" behindDoc="0" locked="0" layoutInCell="1" allowOverlap="1" wp14:anchorId="7D0F8713" wp14:editId="7AE588C3">
              <wp:simplePos x="0" y="0"/>
              <wp:positionH relativeFrom="page">
                <wp:posOffset>2244564</wp:posOffset>
              </wp:positionH>
              <wp:positionV relativeFrom="paragraph">
                <wp:posOffset>151130</wp:posOffset>
              </wp:positionV>
              <wp:extent cx="4966866" cy="44513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866" cy="445135"/>
                      </a:xfrm>
                      <a:prstGeom prst="rect">
                        <a:avLst/>
                      </a:prstGeom>
                      <a:noFill/>
                      <a:ln w="9525">
                        <a:noFill/>
                        <a:miter lim="800000"/>
                        <a:headEnd/>
                        <a:tailEnd/>
                      </a:ln>
                    </wps:spPr>
                    <wps:txbx>
                      <w:txbxContent>
                        <w:p w14:paraId="713A9C27" w14:textId="776EE3E3" w:rsidR="00832EC9" w:rsidRPr="00832EC9" w:rsidRDefault="008C1E80" w:rsidP="00EE721B">
                          <w:pPr>
                            <w:pStyle w:val="Piedepgina"/>
                            <w:tabs>
                              <w:tab w:val="left" w:pos="708"/>
                            </w:tabs>
                            <w:spacing w:line="276" w:lineRule="auto"/>
                            <w:rPr>
                              <w:rFonts w:ascii="Noto Sans" w:hAnsi="Noto Sans" w:cs="Noto Sans"/>
                              <w:bCs/>
                              <w:color w:val="4D192A"/>
                              <w:sz w:val="14"/>
                              <w:szCs w:val="14"/>
                            </w:rPr>
                          </w:pPr>
                          <w:r>
                            <w:rPr>
                              <w:rFonts w:ascii="Noto Sans" w:hAnsi="Noto Sans" w:cs="Noto Sans"/>
                              <w:bCs/>
                              <w:color w:val="4D192A"/>
                              <w:sz w:val="14"/>
                              <w:szCs w:val="14"/>
                            </w:rPr>
                            <w:t>Calle Ignacio Zaragoza s/n, Villa Ocuiltzapotlán C.P. 86270, Centro, Tabasco</w:t>
                          </w:r>
                          <w:r w:rsidR="00F818DF" w:rsidRPr="00832EC9">
                            <w:rPr>
                              <w:rFonts w:ascii="Noto Sans" w:hAnsi="Noto Sans" w:cs="Noto Sans"/>
                              <w:bCs/>
                              <w:color w:val="4D192A"/>
                              <w:sz w:val="14"/>
                              <w:szCs w:val="14"/>
                            </w:rPr>
                            <w:t>.</w:t>
                          </w:r>
                        </w:p>
                        <w:p w14:paraId="5DAC1E01" w14:textId="1E6A0F07" w:rsidR="00F818DF" w:rsidRPr="00832EC9" w:rsidRDefault="00F818DF" w:rsidP="00EE721B">
                          <w:pPr>
                            <w:pStyle w:val="Piedepgina"/>
                            <w:tabs>
                              <w:tab w:val="left" w:pos="708"/>
                            </w:tabs>
                            <w:spacing w:line="276" w:lineRule="auto"/>
                            <w:rPr>
                              <w:rFonts w:ascii="Noto Sans" w:hAnsi="Noto Sans" w:cs="Noto Sans"/>
                              <w:bCs/>
                              <w:color w:val="4D192A"/>
                              <w:sz w:val="14"/>
                              <w:szCs w:val="14"/>
                            </w:rPr>
                          </w:pPr>
                          <w:r w:rsidRPr="00832EC9">
                            <w:rPr>
                              <w:rFonts w:ascii="Noto Sans" w:hAnsi="Noto Sans" w:cs="Noto Sans"/>
                              <w:bCs/>
                              <w:color w:val="4D192A"/>
                              <w:sz w:val="14"/>
                              <w:szCs w:val="14"/>
                            </w:rPr>
                            <w:t xml:space="preserve">Tel. </w:t>
                          </w:r>
                          <w:r w:rsidR="008C1E80">
                            <w:rPr>
                              <w:rFonts w:ascii="Noto Sans" w:hAnsi="Noto Sans" w:cs="Noto Sans"/>
                              <w:bCs/>
                              <w:color w:val="4D192A"/>
                              <w:sz w:val="14"/>
                              <w:szCs w:val="14"/>
                            </w:rPr>
                            <w:t xml:space="preserve">9933 210608 </w:t>
                          </w:r>
                          <w:r w:rsidR="00A83498" w:rsidRPr="00A83498">
                            <w:rPr>
                              <w:rFonts w:ascii="Noto Sans" w:hAnsi="Noto Sans" w:cs="Noto Sans"/>
                              <w:bCs/>
                              <w:color w:val="4D192A"/>
                              <w:sz w:val="14"/>
                              <w:szCs w:val="14"/>
                            </w:rPr>
                            <w:t>dep_</w:t>
                          </w:r>
                          <w:r w:rsidR="008C1E80" w:rsidRPr="00A83498">
                            <w:rPr>
                              <w:rFonts w:ascii="Noto Sans" w:hAnsi="Noto Sans" w:cs="Noto Sans"/>
                              <w:bCs/>
                              <w:color w:val="4D192A"/>
                              <w:sz w:val="14"/>
                              <w:szCs w:val="14"/>
                            </w:rPr>
                            <w:t>zolmeca@</w:t>
                          </w:r>
                          <w:r w:rsidRPr="00A83498">
                            <w:rPr>
                              <w:rStyle w:val="Hipervnculo"/>
                              <w:rFonts w:ascii="Noto Sans" w:hAnsi="Noto Sans" w:cs="Noto Sans"/>
                              <w:bCs/>
                              <w:color w:val="4D192A"/>
                              <w:sz w:val="14"/>
                              <w:szCs w:val="14"/>
                              <w:u w:val="none"/>
                            </w:rPr>
                            <w:t>tecnm.mx</w:t>
                          </w:r>
                          <w:r w:rsidR="00832EC9" w:rsidRPr="00832EC9">
                            <w:rPr>
                              <w:rStyle w:val="Hipervnculo"/>
                              <w:rFonts w:ascii="Noto Sans" w:hAnsi="Noto Sans" w:cs="Noto Sans"/>
                              <w:bCs/>
                              <w:color w:val="4D192A"/>
                              <w:sz w:val="14"/>
                              <w:szCs w:val="14"/>
                              <w:u w:val="none"/>
                            </w:rPr>
                            <w:t xml:space="preserve">  </w:t>
                          </w:r>
                          <w:r w:rsidR="008C1E80">
                            <w:rPr>
                              <w:rStyle w:val="Hipervnculo"/>
                              <w:rFonts w:ascii="Noto Sans" w:hAnsi="Noto Sans" w:cs="Noto Sans"/>
                              <w:b/>
                              <w:bCs/>
                              <w:color w:val="4D192A"/>
                              <w:sz w:val="14"/>
                              <w:szCs w:val="14"/>
                              <w:u w:val="none"/>
                            </w:rPr>
                            <w:t xml:space="preserve"> www.zolmeca</w:t>
                          </w:r>
                          <w:r w:rsidRPr="00832EC9">
                            <w:rPr>
                              <w:rStyle w:val="Hipervnculo"/>
                              <w:rFonts w:ascii="Noto Sans" w:hAnsi="Noto Sans" w:cs="Noto Sans"/>
                              <w:b/>
                              <w:bCs/>
                              <w:color w:val="4D192A"/>
                              <w:sz w:val="14"/>
                              <w:szCs w:val="14"/>
                              <w:u w:val="none"/>
                            </w:rPr>
                            <w:t>.tecnm.mx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713" id="_x0000_t202" coordsize="21600,21600" o:spt="202" path="m,l,21600r21600,l21600,xe">
              <v:stroke joinstyle="miter"/>
              <v:path gradientshapeok="t" o:connecttype="rect"/>
            </v:shapetype>
            <v:shape id="Cuadro de texto 2" o:spid="_x0000_s1027" type="#_x0000_t202" style="position:absolute;margin-left:176.75pt;margin-top:11.9pt;width:391.1pt;height:35.0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" filled="f" stroked="f">
              <v:textbox>
                <w:txbxContent>
                  <w:p w14:paraId="713A9C27" w14:textId="776EE3E3" w:rsidR="00832EC9" w:rsidRPr="00832EC9" w:rsidRDefault="008C1E80" w:rsidP="00EE721B">
                    <w:pPr>
                      <w:pStyle w:val="Piedepgina"/>
                      <w:tabs>
                        <w:tab w:val="left" w:pos="708"/>
                      </w:tabs>
                      <w:spacing w:line="276" w:lineRule="auto"/>
                      <w:rPr>
                        <w:rFonts w:ascii="Noto Sans" w:hAnsi="Noto Sans" w:cs="Noto Sans"/>
                        <w:bCs/>
                        <w:color w:val="4D192A"/>
                        <w:sz w:val="14"/>
                        <w:szCs w:val="14"/>
                      </w:rPr>
                    </w:pPr>
                    <w:r>
                      <w:rPr>
                        <w:rFonts w:ascii="Noto Sans" w:hAnsi="Noto Sans" w:cs="Noto Sans"/>
                        <w:bCs/>
                        <w:color w:val="4D192A"/>
                        <w:sz w:val="14"/>
                        <w:szCs w:val="14"/>
                      </w:rPr>
                      <w:t>Calle Ignacio Zaragoza s/n, Villa Ocuiltzapotlán C.P. 86270, Centro, Tabasco</w:t>
                    </w:r>
                    <w:r w:rsidR="00F818DF" w:rsidRPr="00832EC9">
                      <w:rPr>
                        <w:rFonts w:ascii="Noto Sans" w:hAnsi="Noto Sans" w:cs="Noto Sans"/>
                        <w:bCs/>
                        <w:color w:val="4D192A"/>
                        <w:sz w:val="14"/>
                        <w:szCs w:val="14"/>
                      </w:rPr>
                      <w:t>.</w:t>
                    </w:r>
                  </w:p>
                  <w:p w14:paraId="5DAC1E01" w14:textId="1E6A0F07" w:rsidR="00F818DF" w:rsidRPr="00832EC9" w:rsidRDefault="00F818DF" w:rsidP="00EE721B">
                    <w:pPr>
                      <w:pStyle w:val="Piedepgina"/>
                      <w:tabs>
                        <w:tab w:val="left" w:pos="708"/>
                      </w:tabs>
                      <w:spacing w:line="276" w:lineRule="auto"/>
                      <w:rPr>
                        <w:rFonts w:ascii="Noto Sans" w:hAnsi="Noto Sans" w:cs="Noto Sans"/>
                        <w:bCs/>
                        <w:color w:val="4D192A"/>
                        <w:sz w:val="14"/>
                        <w:szCs w:val="14"/>
                      </w:rPr>
                    </w:pPr>
                    <w:r w:rsidRPr="00832EC9">
                      <w:rPr>
                        <w:rFonts w:ascii="Noto Sans" w:hAnsi="Noto Sans" w:cs="Noto Sans"/>
                        <w:bCs/>
                        <w:color w:val="4D192A"/>
                        <w:sz w:val="14"/>
                        <w:szCs w:val="14"/>
                      </w:rPr>
                      <w:t xml:space="preserve">Tel. </w:t>
                    </w:r>
                    <w:r w:rsidR="008C1E80">
                      <w:rPr>
                        <w:rFonts w:ascii="Noto Sans" w:hAnsi="Noto Sans" w:cs="Noto Sans"/>
                        <w:bCs/>
                        <w:color w:val="4D192A"/>
                        <w:sz w:val="14"/>
                        <w:szCs w:val="14"/>
                      </w:rPr>
                      <w:t xml:space="preserve">9933 210608 </w:t>
                    </w:r>
                    <w:r w:rsidR="00A83498" w:rsidRPr="00A83498">
                      <w:rPr>
                        <w:rFonts w:ascii="Noto Sans" w:hAnsi="Noto Sans" w:cs="Noto Sans"/>
                        <w:bCs/>
                        <w:color w:val="4D192A"/>
                        <w:sz w:val="14"/>
                        <w:szCs w:val="14"/>
                      </w:rPr>
                      <w:t>dep_</w:t>
                    </w:r>
                    <w:r w:rsidR="008C1E80" w:rsidRPr="00A83498">
                      <w:rPr>
                        <w:rFonts w:ascii="Noto Sans" w:hAnsi="Noto Sans" w:cs="Noto Sans"/>
                        <w:bCs/>
                        <w:color w:val="4D192A"/>
                        <w:sz w:val="14"/>
                        <w:szCs w:val="14"/>
                      </w:rPr>
                      <w:t>zolmeca@</w:t>
                    </w:r>
                    <w:r w:rsidRPr="00A83498">
                      <w:rPr>
                        <w:rStyle w:val="Hipervnculo"/>
                        <w:rFonts w:ascii="Noto Sans" w:hAnsi="Noto Sans" w:cs="Noto Sans"/>
                        <w:bCs/>
                        <w:color w:val="4D192A"/>
                        <w:sz w:val="14"/>
                        <w:szCs w:val="14"/>
                        <w:u w:val="none"/>
                      </w:rPr>
                      <w:t>tecnm.mx</w:t>
                    </w:r>
                    <w:r w:rsidR="00832EC9" w:rsidRPr="00832EC9">
                      <w:rPr>
                        <w:rStyle w:val="Hipervnculo"/>
                        <w:rFonts w:ascii="Noto Sans" w:hAnsi="Noto Sans" w:cs="Noto Sans"/>
                        <w:bCs/>
                        <w:color w:val="4D192A"/>
                        <w:sz w:val="14"/>
                        <w:szCs w:val="14"/>
                        <w:u w:val="none"/>
                      </w:rPr>
                      <w:t xml:space="preserve">  </w:t>
                    </w:r>
                    <w:r w:rsidR="008C1E80">
                      <w:rPr>
                        <w:rStyle w:val="Hipervnculo"/>
                        <w:rFonts w:ascii="Noto Sans" w:hAnsi="Noto Sans" w:cs="Noto Sans"/>
                        <w:b/>
                        <w:bCs/>
                        <w:color w:val="4D192A"/>
                        <w:sz w:val="14"/>
                        <w:szCs w:val="14"/>
                        <w:u w:val="none"/>
                      </w:rPr>
                      <w:t xml:space="preserve"> www.zolmeca</w:t>
                    </w:r>
                    <w:r w:rsidRPr="00832EC9">
                      <w:rPr>
                        <w:rStyle w:val="Hipervnculo"/>
                        <w:rFonts w:ascii="Noto Sans" w:hAnsi="Noto Sans" w:cs="Noto Sans"/>
                        <w:b/>
                        <w:bCs/>
                        <w:color w:val="4D192A"/>
                        <w:sz w:val="14"/>
                        <w:szCs w:val="14"/>
                        <w:u w:val="none"/>
                      </w:rPr>
                      <w:t>.tecnm.mx</w:t>
                    </w:r>
                  </w:p>
                </w:txbxContent>
              </v:textbox>
              <w10:wrap anchorx="page"/>
            </v:shape>
          </w:pict>
        </mc:Fallback>
      </mc:AlternateContent>
    </w:r>
    <w:r>
      <w:rPr>
        <w:lang w:val="en-US"/>
      </w:rPr>
      <w:tab/>
    </w:r>
    <w:r>
      <w:rPr>
        <w:lang w:val="en-US"/>
      </w:rPr>
      <w:tab/>
    </w:r>
  </w:p>
  <w:p w14:paraId="73072D8C" w14:textId="166B36AF" w:rsidR="00AF4D8B" w:rsidRDefault="00AF4D8B" w:rsidP="00AF4D8B">
    <w:pPr>
      <w:pStyle w:val="Piedepgina"/>
      <w:tabs>
        <w:tab w:val="left" w:pos="708"/>
      </w:tabs>
      <w:ind w:right="759"/>
      <w:jc w:val="center"/>
      <w:rPr>
        <w:lang w:val="en-US"/>
      </w:rPr>
    </w:pPr>
  </w:p>
  <w:p w14:paraId="756B3F9A" w14:textId="455D5B93" w:rsidR="00AF4D8B" w:rsidRDefault="00AF4D8B" w:rsidP="00AF4D8B">
    <w:pPr>
      <w:pStyle w:val="Piedepgina"/>
      <w:tabs>
        <w:tab w:val="left" w:pos="708"/>
      </w:tabs>
      <w:ind w:right="759"/>
      <w:jc w:val="center"/>
      <w:rPr>
        <w:lang w:val="en-US"/>
      </w:rPr>
    </w:pPr>
  </w:p>
  <w:p w14:paraId="2E73FEF1" w14:textId="20301350" w:rsidR="00AF4D8B" w:rsidRDefault="00AF4D8B" w:rsidP="00AF4D8B">
    <w:pPr>
      <w:pStyle w:val="Piedepgina"/>
      <w:tabs>
        <w:tab w:val="left" w:pos="708"/>
      </w:tabs>
      <w:ind w:right="759"/>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7C9C" w14:textId="77777777" w:rsidR="00A83498" w:rsidRDefault="00A834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8EAEE" w14:textId="77777777" w:rsidR="00725FC2" w:rsidRDefault="00725FC2">
      <w:r>
        <w:separator/>
      </w:r>
    </w:p>
  </w:footnote>
  <w:footnote w:type="continuationSeparator" w:id="0">
    <w:p w14:paraId="58FDB8E3" w14:textId="77777777" w:rsidR="00725FC2" w:rsidRDefault="00725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C5EC" w14:textId="77777777" w:rsidR="00A83498" w:rsidRDefault="00A834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F19A1" w14:textId="0CCC1AAF" w:rsidR="00744917" w:rsidRDefault="00832EC9" w:rsidP="00EF62D9">
    <w:pPr>
      <w:pStyle w:val="Encabezado"/>
      <w:tabs>
        <w:tab w:val="clear" w:pos="4252"/>
        <w:tab w:val="clear" w:pos="8504"/>
        <w:tab w:val="center" w:pos="4817"/>
      </w:tabs>
    </w:pPr>
    <w:r>
      <w:rPr>
        <w:noProof/>
        <w:lang w:eastAsia="es-MX"/>
      </w:rPr>
      <w:drawing>
        <wp:anchor distT="0" distB="0" distL="114300" distR="114300" simplePos="0" relativeHeight="251655167" behindDoc="1" locked="0" layoutInCell="1" allowOverlap="1" wp14:anchorId="0D287289" wp14:editId="269D8C4E">
          <wp:simplePos x="0" y="0"/>
          <wp:positionH relativeFrom="page">
            <wp:posOffset>1270</wp:posOffset>
          </wp:positionH>
          <wp:positionV relativeFrom="paragraph">
            <wp:posOffset>-1794984</wp:posOffset>
          </wp:positionV>
          <wp:extent cx="7772400" cy="1005821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217"/>
                  </a:xfrm>
                  <a:prstGeom prst="rect">
                    <a:avLst/>
                  </a:prstGeom>
                </pic:spPr>
              </pic:pic>
            </a:graphicData>
          </a:graphic>
          <wp14:sizeRelH relativeFrom="page">
            <wp14:pctWidth>0</wp14:pctWidth>
          </wp14:sizeRelH>
          <wp14:sizeRelV relativeFrom="page">
            <wp14:pctHeight>0</wp14:pctHeight>
          </wp14:sizeRelV>
        </wp:anchor>
      </w:drawing>
    </w:r>
    <w:r w:rsidR="00703648">
      <w:rPr>
        <w:noProof/>
        <w:lang w:eastAsia="es-MX"/>
      </w:rPr>
      <w:drawing>
        <wp:anchor distT="0" distB="0" distL="114300" distR="114300" simplePos="0" relativeHeight="251675648" behindDoc="1" locked="0" layoutInCell="1" allowOverlap="1" wp14:anchorId="46C6115A" wp14:editId="586DF13A">
          <wp:simplePos x="0" y="0"/>
          <wp:positionH relativeFrom="column">
            <wp:posOffset>-319405</wp:posOffset>
          </wp:positionH>
          <wp:positionV relativeFrom="paragraph">
            <wp:posOffset>-1187132</wp:posOffset>
          </wp:positionV>
          <wp:extent cx="3343275" cy="439686"/>
          <wp:effectExtent l="0" t="0" r="0" b="0"/>
          <wp:wrapNone/>
          <wp:docPr id="10725225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22536" name=""/>
                  <pic:cNvPicPr/>
                </pic:nvPicPr>
                <pic:blipFill>
                  <a:blip r:embed="rId2">
                    <a:extLst>
                      <a:ext uri="{96DAC541-7B7A-43D3-8B79-37D633B846F1}">
                        <asvg:svgBlip xmlns:asvg="http://schemas.microsoft.com/office/drawing/2016/SVG/main" r:embed="rId3"/>
                      </a:ext>
                    </a:extLst>
                  </a:blip>
                  <a:stretch>
                    <a:fillRect/>
                  </a:stretch>
                </pic:blipFill>
                <pic:spPr>
                  <a:xfrm>
                    <a:off x="0" y="0"/>
                    <a:ext cx="3343275" cy="439686"/>
                  </a:xfrm>
                  <a:prstGeom prst="rect">
                    <a:avLst/>
                  </a:prstGeom>
                </pic:spPr>
              </pic:pic>
            </a:graphicData>
          </a:graphic>
          <wp14:sizeRelH relativeFrom="page">
            <wp14:pctWidth>0</wp14:pctWidth>
          </wp14:sizeRelH>
          <wp14:sizeRelV relativeFrom="page">
            <wp14:pctHeight>0</wp14:pctHeight>
          </wp14:sizeRelV>
        </wp:anchor>
      </w:drawing>
    </w:r>
    <w:r w:rsidR="00095B1C">
      <w:rPr>
        <w:noProof/>
        <w:lang w:eastAsia="es-MX"/>
      </w:rPr>
      <mc:AlternateContent>
        <mc:Choice Requires="wps">
          <w:drawing>
            <wp:anchor distT="0" distB="0" distL="114300" distR="114300" simplePos="0" relativeHeight="251657216" behindDoc="0" locked="0" layoutInCell="1" allowOverlap="1" wp14:anchorId="191FBE53" wp14:editId="027A261E">
              <wp:simplePos x="0" y="0"/>
              <wp:positionH relativeFrom="margin">
                <wp:posOffset>2091023</wp:posOffset>
              </wp:positionH>
              <wp:positionV relativeFrom="paragraph">
                <wp:posOffset>-335530</wp:posOffset>
              </wp:positionV>
              <wp:extent cx="4209415" cy="488232"/>
              <wp:effectExtent l="0" t="0" r="635" b="762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415" cy="488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F3E7" w14:textId="1ADB4385" w:rsidR="00064F5F" w:rsidRPr="006D3D82" w:rsidRDefault="004301CB" w:rsidP="00064F5F">
                          <w:pPr>
                            <w:ind w:left="709"/>
                            <w:jc w:val="right"/>
                            <w:rPr>
                              <w:rFonts w:ascii="Noto Sans" w:hAnsi="Noto Sans" w:cs="Noto Sans"/>
                              <w:b/>
                              <w:sz w:val="16"/>
                              <w:szCs w:val="16"/>
                            </w:rPr>
                          </w:pPr>
                          <w:r>
                            <w:rPr>
                              <w:rFonts w:ascii="Noto Sans" w:hAnsi="Noto Sans" w:cs="Noto Sans"/>
                              <w:b/>
                              <w:sz w:val="16"/>
                              <w:szCs w:val="16"/>
                            </w:rPr>
                            <w:t>Instituto Tecnológico de la Zona Olmeca</w:t>
                          </w:r>
                        </w:p>
                        <w:p w14:paraId="53B58AEF" w14:textId="4A8EE448" w:rsidR="009510C1" w:rsidRPr="006D3D82" w:rsidRDefault="00A83498" w:rsidP="00064F5F">
                          <w:pPr>
                            <w:ind w:left="709"/>
                            <w:jc w:val="right"/>
                            <w:rPr>
                              <w:rFonts w:ascii="Noto Sans" w:hAnsi="Noto Sans" w:cs="Noto Sans"/>
                              <w:sz w:val="14"/>
                              <w:szCs w:val="14"/>
                            </w:rPr>
                          </w:pPr>
                          <w:r>
                            <w:rPr>
                              <w:rFonts w:ascii="Noto Sans" w:hAnsi="Noto Sans" w:cs="Noto Sans"/>
                              <w:sz w:val="14"/>
                              <w:szCs w:val="14"/>
                            </w:rPr>
                            <w:t xml:space="preserve">División de Estudios Profesionales </w:t>
                          </w: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BE53" id="_x0000_t202" coordsize="21600,21600" o:spt="202" path="m,l,21600r21600,l21600,xe">
              <v:stroke joinstyle="miter"/>
              <v:path gradientshapeok="t" o:connecttype="rect"/>
            </v:shapetype>
            <v:shape id="Text Box 5" o:spid="_x0000_s1026" type="#_x0000_t202" style="position:absolute;margin-left:164.65pt;margin-top:-26.4pt;width:331.45pt;height:38.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" filled="f" stroked="f">
              <v:textbox inset="0,0,0,0">
                <w:txbxContent>
                  <w:p w14:paraId="27EAF3E7" w14:textId="1ADB4385" w:rsidR="00064F5F" w:rsidRPr="006D3D82" w:rsidRDefault="004301CB" w:rsidP="00064F5F">
                    <w:pPr>
                      <w:ind w:left="709"/>
                      <w:jc w:val="right"/>
                      <w:rPr>
                        <w:rFonts w:ascii="Noto Sans" w:hAnsi="Noto Sans" w:cs="Noto Sans"/>
                        <w:b/>
                        <w:sz w:val="16"/>
                        <w:szCs w:val="16"/>
                      </w:rPr>
                    </w:pPr>
                    <w:r>
                      <w:rPr>
                        <w:rFonts w:ascii="Noto Sans" w:hAnsi="Noto Sans" w:cs="Noto Sans"/>
                        <w:b/>
                        <w:sz w:val="16"/>
                        <w:szCs w:val="16"/>
                      </w:rPr>
                      <w:t>Instituto Tecnológico de la Zona Olmeca</w:t>
                    </w:r>
                  </w:p>
                  <w:p w14:paraId="53B58AEF" w14:textId="4A8EE448" w:rsidR="009510C1" w:rsidRPr="006D3D82" w:rsidRDefault="00A83498" w:rsidP="00064F5F">
                    <w:pPr>
                      <w:ind w:left="709"/>
                      <w:jc w:val="right"/>
                      <w:rPr>
                        <w:rFonts w:ascii="Noto Sans" w:hAnsi="Noto Sans" w:cs="Noto Sans"/>
                        <w:sz w:val="14"/>
                        <w:szCs w:val="14"/>
                      </w:rPr>
                    </w:pPr>
                    <w:r>
                      <w:rPr>
                        <w:rFonts w:ascii="Noto Sans" w:hAnsi="Noto Sans" w:cs="Noto Sans"/>
                        <w:sz w:val="14"/>
                        <w:szCs w:val="14"/>
                      </w:rPr>
                      <w:t xml:space="preserve">División de Estudios Profesionales </w:t>
                    </w: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EFD5" w14:textId="77777777" w:rsidR="00A83498" w:rsidRDefault="00A834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135B3"/>
    <w:rsid w:val="00013A66"/>
    <w:rsid w:val="0002019C"/>
    <w:rsid w:val="00021431"/>
    <w:rsid w:val="00023FB4"/>
    <w:rsid w:val="00033D42"/>
    <w:rsid w:val="000449CD"/>
    <w:rsid w:val="000501B8"/>
    <w:rsid w:val="00050487"/>
    <w:rsid w:val="00051B86"/>
    <w:rsid w:val="000601A4"/>
    <w:rsid w:val="00064771"/>
    <w:rsid w:val="00064F5F"/>
    <w:rsid w:val="00065D1E"/>
    <w:rsid w:val="00073CD8"/>
    <w:rsid w:val="00077241"/>
    <w:rsid w:val="00083E85"/>
    <w:rsid w:val="00086044"/>
    <w:rsid w:val="00086EFD"/>
    <w:rsid w:val="00087D8A"/>
    <w:rsid w:val="00095B1C"/>
    <w:rsid w:val="00095FDC"/>
    <w:rsid w:val="000A0BEB"/>
    <w:rsid w:val="000A0FBE"/>
    <w:rsid w:val="000A34BB"/>
    <w:rsid w:val="000A6128"/>
    <w:rsid w:val="000B2120"/>
    <w:rsid w:val="000B3C9B"/>
    <w:rsid w:val="000B587D"/>
    <w:rsid w:val="000B71C9"/>
    <w:rsid w:val="000B7E90"/>
    <w:rsid w:val="000C0104"/>
    <w:rsid w:val="000C365C"/>
    <w:rsid w:val="000C3D19"/>
    <w:rsid w:val="000C4CFD"/>
    <w:rsid w:val="000C58AE"/>
    <w:rsid w:val="000C708F"/>
    <w:rsid w:val="000E264D"/>
    <w:rsid w:val="000F063A"/>
    <w:rsid w:val="00100C25"/>
    <w:rsid w:val="0010299B"/>
    <w:rsid w:val="00105962"/>
    <w:rsid w:val="001066DD"/>
    <w:rsid w:val="001069ED"/>
    <w:rsid w:val="00106DC9"/>
    <w:rsid w:val="00107609"/>
    <w:rsid w:val="0010762A"/>
    <w:rsid w:val="00107B8B"/>
    <w:rsid w:val="00111B7A"/>
    <w:rsid w:val="00125DAB"/>
    <w:rsid w:val="001306B6"/>
    <w:rsid w:val="00133546"/>
    <w:rsid w:val="001404C1"/>
    <w:rsid w:val="00144755"/>
    <w:rsid w:val="0015712F"/>
    <w:rsid w:val="00162408"/>
    <w:rsid w:val="00166392"/>
    <w:rsid w:val="00166674"/>
    <w:rsid w:val="00167C4D"/>
    <w:rsid w:val="00171064"/>
    <w:rsid w:val="00171366"/>
    <w:rsid w:val="00171E7B"/>
    <w:rsid w:val="0017221C"/>
    <w:rsid w:val="0017498D"/>
    <w:rsid w:val="001835E3"/>
    <w:rsid w:val="0019278E"/>
    <w:rsid w:val="00192EA3"/>
    <w:rsid w:val="0019406D"/>
    <w:rsid w:val="001A7756"/>
    <w:rsid w:val="001B0203"/>
    <w:rsid w:val="001C0976"/>
    <w:rsid w:val="001D3C35"/>
    <w:rsid w:val="001D63CC"/>
    <w:rsid w:val="001E5360"/>
    <w:rsid w:val="001E5CF1"/>
    <w:rsid w:val="001E6980"/>
    <w:rsid w:val="001F0FB6"/>
    <w:rsid w:val="001F10DE"/>
    <w:rsid w:val="001F1974"/>
    <w:rsid w:val="001F561C"/>
    <w:rsid w:val="00207DCF"/>
    <w:rsid w:val="00215333"/>
    <w:rsid w:val="00216257"/>
    <w:rsid w:val="00221969"/>
    <w:rsid w:val="00236826"/>
    <w:rsid w:val="00242EBE"/>
    <w:rsid w:val="00244D65"/>
    <w:rsid w:val="0025211E"/>
    <w:rsid w:val="00253001"/>
    <w:rsid w:val="00262E31"/>
    <w:rsid w:val="00276A4E"/>
    <w:rsid w:val="00277061"/>
    <w:rsid w:val="00283847"/>
    <w:rsid w:val="00292EC9"/>
    <w:rsid w:val="0029436F"/>
    <w:rsid w:val="00294F9B"/>
    <w:rsid w:val="00294FB0"/>
    <w:rsid w:val="002B3BC1"/>
    <w:rsid w:val="002B3EB4"/>
    <w:rsid w:val="002B430E"/>
    <w:rsid w:val="002C0A37"/>
    <w:rsid w:val="002C132D"/>
    <w:rsid w:val="002C3D27"/>
    <w:rsid w:val="002C5339"/>
    <w:rsid w:val="002C6218"/>
    <w:rsid w:val="002D2E98"/>
    <w:rsid w:val="002E1620"/>
    <w:rsid w:val="002E167C"/>
    <w:rsid w:val="002E19BE"/>
    <w:rsid w:val="002E255E"/>
    <w:rsid w:val="002E6B4E"/>
    <w:rsid w:val="002E6E57"/>
    <w:rsid w:val="002F2706"/>
    <w:rsid w:val="002F462C"/>
    <w:rsid w:val="00301DDC"/>
    <w:rsid w:val="00302696"/>
    <w:rsid w:val="00316707"/>
    <w:rsid w:val="00316718"/>
    <w:rsid w:val="003217FE"/>
    <w:rsid w:val="0033080E"/>
    <w:rsid w:val="003348B5"/>
    <w:rsid w:val="00344F91"/>
    <w:rsid w:val="003469F6"/>
    <w:rsid w:val="0034772F"/>
    <w:rsid w:val="00352CF1"/>
    <w:rsid w:val="00353002"/>
    <w:rsid w:val="00356EF8"/>
    <w:rsid w:val="0036139A"/>
    <w:rsid w:val="00381020"/>
    <w:rsid w:val="00381ED1"/>
    <w:rsid w:val="003927EA"/>
    <w:rsid w:val="00392DE2"/>
    <w:rsid w:val="00397322"/>
    <w:rsid w:val="003A2351"/>
    <w:rsid w:val="003B347A"/>
    <w:rsid w:val="003B66A2"/>
    <w:rsid w:val="003B6FFB"/>
    <w:rsid w:val="003C4136"/>
    <w:rsid w:val="003C7F5A"/>
    <w:rsid w:val="003D3D57"/>
    <w:rsid w:val="003D5A08"/>
    <w:rsid w:val="003E4C1F"/>
    <w:rsid w:val="003F349D"/>
    <w:rsid w:val="00407CB7"/>
    <w:rsid w:val="004128A5"/>
    <w:rsid w:val="0041406E"/>
    <w:rsid w:val="004152D3"/>
    <w:rsid w:val="004155D1"/>
    <w:rsid w:val="00422A9C"/>
    <w:rsid w:val="00424E5E"/>
    <w:rsid w:val="00425CCB"/>
    <w:rsid w:val="0043015D"/>
    <w:rsid w:val="004301CB"/>
    <w:rsid w:val="00430F82"/>
    <w:rsid w:val="004352A0"/>
    <w:rsid w:val="0044461E"/>
    <w:rsid w:val="004448A7"/>
    <w:rsid w:val="004465D1"/>
    <w:rsid w:val="0045125E"/>
    <w:rsid w:val="00454383"/>
    <w:rsid w:val="00457687"/>
    <w:rsid w:val="004611E9"/>
    <w:rsid w:val="00462822"/>
    <w:rsid w:val="00465B93"/>
    <w:rsid w:val="00466D32"/>
    <w:rsid w:val="00472B8B"/>
    <w:rsid w:val="00473E58"/>
    <w:rsid w:val="004754B0"/>
    <w:rsid w:val="004852B4"/>
    <w:rsid w:val="00485978"/>
    <w:rsid w:val="00492C98"/>
    <w:rsid w:val="004A1037"/>
    <w:rsid w:val="004A6537"/>
    <w:rsid w:val="004A7A39"/>
    <w:rsid w:val="004B2C82"/>
    <w:rsid w:val="004B4884"/>
    <w:rsid w:val="004B7915"/>
    <w:rsid w:val="004C4007"/>
    <w:rsid w:val="004D0D97"/>
    <w:rsid w:val="004D3195"/>
    <w:rsid w:val="004D3B23"/>
    <w:rsid w:val="004D446E"/>
    <w:rsid w:val="004D795A"/>
    <w:rsid w:val="004F14D6"/>
    <w:rsid w:val="004F5C91"/>
    <w:rsid w:val="00501C98"/>
    <w:rsid w:val="00522611"/>
    <w:rsid w:val="0052280B"/>
    <w:rsid w:val="00527AED"/>
    <w:rsid w:val="00533C26"/>
    <w:rsid w:val="00533CE3"/>
    <w:rsid w:val="005501E5"/>
    <w:rsid w:val="005609BD"/>
    <w:rsid w:val="005636B8"/>
    <w:rsid w:val="00564AA1"/>
    <w:rsid w:val="005720C6"/>
    <w:rsid w:val="00576550"/>
    <w:rsid w:val="005800FB"/>
    <w:rsid w:val="00582A3C"/>
    <w:rsid w:val="00590695"/>
    <w:rsid w:val="00593C63"/>
    <w:rsid w:val="00596842"/>
    <w:rsid w:val="005A006E"/>
    <w:rsid w:val="005A1D52"/>
    <w:rsid w:val="005A3E40"/>
    <w:rsid w:val="005A7AA3"/>
    <w:rsid w:val="005B4EBC"/>
    <w:rsid w:val="005C1A68"/>
    <w:rsid w:val="005C6EE7"/>
    <w:rsid w:val="005D5342"/>
    <w:rsid w:val="005D5CE6"/>
    <w:rsid w:val="005F4D0C"/>
    <w:rsid w:val="00605110"/>
    <w:rsid w:val="006069B3"/>
    <w:rsid w:val="00613A65"/>
    <w:rsid w:val="006143CD"/>
    <w:rsid w:val="00615FC1"/>
    <w:rsid w:val="006222CE"/>
    <w:rsid w:val="006224B8"/>
    <w:rsid w:val="00623F67"/>
    <w:rsid w:val="00625029"/>
    <w:rsid w:val="00631503"/>
    <w:rsid w:val="0063273F"/>
    <w:rsid w:val="006540E0"/>
    <w:rsid w:val="00654152"/>
    <w:rsid w:val="00654C0A"/>
    <w:rsid w:val="00654CF5"/>
    <w:rsid w:val="00660C05"/>
    <w:rsid w:val="00663228"/>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4B0B"/>
    <w:rsid w:val="006C7418"/>
    <w:rsid w:val="006D3D82"/>
    <w:rsid w:val="006D6962"/>
    <w:rsid w:val="006D6DC4"/>
    <w:rsid w:val="006F027A"/>
    <w:rsid w:val="006F5298"/>
    <w:rsid w:val="00700FCD"/>
    <w:rsid w:val="00703648"/>
    <w:rsid w:val="00703E35"/>
    <w:rsid w:val="00705F51"/>
    <w:rsid w:val="007112F8"/>
    <w:rsid w:val="007121B1"/>
    <w:rsid w:val="00712B39"/>
    <w:rsid w:val="00712FAC"/>
    <w:rsid w:val="0071346F"/>
    <w:rsid w:val="00715BD9"/>
    <w:rsid w:val="007167C5"/>
    <w:rsid w:val="00721083"/>
    <w:rsid w:val="007232DA"/>
    <w:rsid w:val="007258E4"/>
    <w:rsid w:val="00725FC2"/>
    <w:rsid w:val="00730E70"/>
    <w:rsid w:val="00732B06"/>
    <w:rsid w:val="00732DC8"/>
    <w:rsid w:val="007362ED"/>
    <w:rsid w:val="00744917"/>
    <w:rsid w:val="00747C8E"/>
    <w:rsid w:val="00751258"/>
    <w:rsid w:val="0075128C"/>
    <w:rsid w:val="007529BB"/>
    <w:rsid w:val="00756867"/>
    <w:rsid w:val="00761E58"/>
    <w:rsid w:val="00762139"/>
    <w:rsid w:val="00762CC0"/>
    <w:rsid w:val="00765A41"/>
    <w:rsid w:val="00773D7C"/>
    <w:rsid w:val="00780267"/>
    <w:rsid w:val="00782033"/>
    <w:rsid w:val="007838DE"/>
    <w:rsid w:val="007856E5"/>
    <w:rsid w:val="007911DE"/>
    <w:rsid w:val="0079510B"/>
    <w:rsid w:val="00796CE5"/>
    <w:rsid w:val="007A031B"/>
    <w:rsid w:val="007B2DAA"/>
    <w:rsid w:val="007B453E"/>
    <w:rsid w:val="007B77D9"/>
    <w:rsid w:val="007C0DF3"/>
    <w:rsid w:val="007C4164"/>
    <w:rsid w:val="007C722A"/>
    <w:rsid w:val="007D2863"/>
    <w:rsid w:val="007D2983"/>
    <w:rsid w:val="007D6941"/>
    <w:rsid w:val="007D6AF7"/>
    <w:rsid w:val="007D7971"/>
    <w:rsid w:val="007E2681"/>
    <w:rsid w:val="007E32A8"/>
    <w:rsid w:val="007F06BF"/>
    <w:rsid w:val="007F61AB"/>
    <w:rsid w:val="0080034D"/>
    <w:rsid w:val="0080739D"/>
    <w:rsid w:val="00807990"/>
    <w:rsid w:val="00807EEE"/>
    <w:rsid w:val="00817B31"/>
    <w:rsid w:val="00820E4B"/>
    <w:rsid w:val="00820EA8"/>
    <w:rsid w:val="0082209B"/>
    <w:rsid w:val="00825947"/>
    <w:rsid w:val="008271ED"/>
    <w:rsid w:val="00831971"/>
    <w:rsid w:val="00832378"/>
    <w:rsid w:val="00832674"/>
    <w:rsid w:val="00832EC9"/>
    <w:rsid w:val="008339C6"/>
    <w:rsid w:val="00842BEC"/>
    <w:rsid w:val="0085034D"/>
    <w:rsid w:val="0085039E"/>
    <w:rsid w:val="00852B92"/>
    <w:rsid w:val="00856EE8"/>
    <w:rsid w:val="0086036E"/>
    <w:rsid w:val="0087169F"/>
    <w:rsid w:val="0087180D"/>
    <w:rsid w:val="00882D0A"/>
    <w:rsid w:val="00896ECA"/>
    <w:rsid w:val="008A29CB"/>
    <w:rsid w:val="008A352D"/>
    <w:rsid w:val="008A4B98"/>
    <w:rsid w:val="008A7529"/>
    <w:rsid w:val="008B3C5C"/>
    <w:rsid w:val="008B5C6E"/>
    <w:rsid w:val="008B6758"/>
    <w:rsid w:val="008B6A62"/>
    <w:rsid w:val="008C0A2F"/>
    <w:rsid w:val="008C0D46"/>
    <w:rsid w:val="008C1E80"/>
    <w:rsid w:val="008C4A26"/>
    <w:rsid w:val="008C4A39"/>
    <w:rsid w:val="008D20A2"/>
    <w:rsid w:val="008D25C8"/>
    <w:rsid w:val="008E51C5"/>
    <w:rsid w:val="008F23F0"/>
    <w:rsid w:val="008F3B5C"/>
    <w:rsid w:val="008F5FCA"/>
    <w:rsid w:val="00903052"/>
    <w:rsid w:val="009034F5"/>
    <w:rsid w:val="00905B1D"/>
    <w:rsid w:val="00906419"/>
    <w:rsid w:val="00917200"/>
    <w:rsid w:val="00922132"/>
    <w:rsid w:val="00930CF1"/>
    <w:rsid w:val="00930F2F"/>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072C"/>
    <w:rsid w:val="009916C6"/>
    <w:rsid w:val="00995BD8"/>
    <w:rsid w:val="009B0E58"/>
    <w:rsid w:val="009B31FB"/>
    <w:rsid w:val="009B4C1D"/>
    <w:rsid w:val="009C2F5B"/>
    <w:rsid w:val="009C74A2"/>
    <w:rsid w:val="009E300F"/>
    <w:rsid w:val="009E7782"/>
    <w:rsid w:val="009E7837"/>
    <w:rsid w:val="009F579A"/>
    <w:rsid w:val="009F7C56"/>
    <w:rsid w:val="00A00EB4"/>
    <w:rsid w:val="00A04CD2"/>
    <w:rsid w:val="00A11000"/>
    <w:rsid w:val="00A12914"/>
    <w:rsid w:val="00A135D8"/>
    <w:rsid w:val="00A13CFD"/>
    <w:rsid w:val="00A17CA8"/>
    <w:rsid w:val="00A25D3F"/>
    <w:rsid w:val="00A2779F"/>
    <w:rsid w:val="00A310D2"/>
    <w:rsid w:val="00A312AC"/>
    <w:rsid w:val="00A44E22"/>
    <w:rsid w:val="00A45FDE"/>
    <w:rsid w:val="00A56B66"/>
    <w:rsid w:val="00A60AA1"/>
    <w:rsid w:val="00A61881"/>
    <w:rsid w:val="00A666F6"/>
    <w:rsid w:val="00A751D2"/>
    <w:rsid w:val="00A75E62"/>
    <w:rsid w:val="00A77287"/>
    <w:rsid w:val="00A8231A"/>
    <w:rsid w:val="00A83498"/>
    <w:rsid w:val="00A94730"/>
    <w:rsid w:val="00A97377"/>
    <w:rsid w:val="00AA4A70"/>
    <w:rsid w:val="00AB15E3"/>
    <w:rsid w:val="00AC08D8"/>
    <w:rsid w:val="00AC0FC3"/>
    <w:rsid w:val="00AC201E"/>
    <w:rsid w:val="00AD0B1A"/>
    <w:rsid w:val="00AE0810"/>
    <w:rsid w:val="00AE0A65"/>
    <w:rsid w:val="00AE35F5"/>
    <w:rsid w:val="00AF1CEE"/>
    <w:rsid w:val="00AF4B31"/>
    <w:rsid w:val="00AF4D8B"/>
    <w:rsid w:val="00AF6275"/>
    <w:rsid w:val="00AF62B2"/>
    <w:rsid w:val="00B0198C"/>
    <w:rsid w:val="00B0677D"/>
    <w:rsid w:val="00B16E2D"/>
    <w:rsid w:val="00B2015D"/>
    <w:rsid w:val="00B21C66"/>
    <w:rsid w:val="00B2305A"/>
    <w:rsid w:val="00B23E8A"/>
    <w:rsid w:val="00B25C7C"/>
    <w:rsid w:val="00B2638D"/>
    <w:rsid w:val="00B306FE"/>
    <w:rsid w:val="00B36216"/>
    <w:rsid w:val="00B56B2B"/>
    <w:rsid w:val="00B62FFF"/>
    <w:rsid w:val="00B657F5"/>
    <w:rsid w:val="00B73B46"/>
    <w:rsid w:val="00B73D53"/>
    <w:rsid w:val="00B751D3"/>
    <w:rsid w:val="00B75460"/>
    <w:rsid w:val="00B8326F"/>
    <w:rsid w:val="00B90026"/>
    <w:rsid w:val="00B927A9"/>
    <w:rsid w:val="00B92EE0"/>
    <w:rsid w:val="00B94CBD"/>
    <w:rsid w:val="00B950E2"/>
    <w:rsid w:val="00B9627E"/>
    <w:rsid w:val="00BA26D3"/>
    <w:rsid w:val="00BA7E9A"/>
    <w:rsid w:val="00BA7E9F"/>
    <w:rsid w:val="00BB03D7"/>
    <w:rsid w:val="00BB0E2E"/>
    <w:rsid w:val="00BB36CB"/>
    <w:rsid w:val="00BB56F0"/>
    <w:rsid w:val="00BB67FA"/>
    <w:rsid w:val="00BC0BB1"/>
    <w:rsid w:val="00BC3377"/>
    <w:rsid w:val="00BE33BC"/>
    <w:rsid w:val="00BE6FA2"/>
    <w:rsid w:val="00BF6058"/>
    <w:rsid w:val="00C00380"/>
    <w:rsid w:val="00C05DFD"/>
    <w:rsid w:val="00C06416"/>
    <w:rsid w:val="00C10A5B"/>
    <w:rsid w:val="00C120F4"/>
    <w:rsid w:val="00C22277"/>
    <w:rsid w:val="00C249D1"/>
    <w:rsid w:val="00C268BA"/>
    <w:rsid w:val="00C275A4"/>
    <w:rsid w:val="00C27D80"/>
    <w:rsid w:val="00C30202"/>
    <w:rsid w:val="00C33253"/>
    <w:rsid w:val="00C42320"/>
    <w:rsid w:val="00C516FA"/>
    <w:rsid w:val="00C51AF9"/>
    <w:rsid w:val="00C63AA4"/>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850"/>
    <w:rsid w:val="00CA6B63"/>
    <w:rsid w:val="00CA74CA"/>
    <w:rsid w:val="00CB05BF"/>
    <w:rsid w:val="00CB1043"/>
    <w:rsid w:val="00CB1B6B"/>
    <w:rsid w:val="00CB737A"/>
    <w:rsid w:val="00CB7E59"/>
    <w:rsid w:val="00CC1E76"/>
    <w:rsid w:val="00CC549B"/>
    <w:rsid w:val="00CC6487"/>
    <w:rsid w:val="00CC6C4D"/>
    <w:rsid w:val="00CD073F"/>
    <w:rsid w:val="00CD6B3A"/>
    <w:rsid w:val="00CD6E7D"/>
    <w:rsid w:val="00CE1344"/>
    <w:rsid w:val="00CE2338"/>
    <w:rsid w:val="00CE6A1E"/>
    <w:rsid w:val="00D00465"/>
    <w:rsid w:val="00D01FEA"/>
    <w:rsid w:val="00D127C8"/>
    <w:rsid w:val="00D13B73"/>
    <w:rsid w:val="00D149FC"/>
    <w:rsid w:val="00D1520A"/>
    <w:rsid w:val="00D17CED"/>
    <w:rsid w:val="00D20E23"/>
    <w:rsid w:val="00D21390"/>
    <w:rsid w:val="00D23AA5"/>
    <w:rsid w:val="00D23D90"/>
    <w:rsid w:val="00D3363C"/>
    <w:rsid w:val="00D35394"/>
    <w:rsid w:val="00D4100C"/>
    <w:rsid w:val="00D53240"/>
    <w:rsid w:val="00D55F4D"/>
    <w:rsid w:val="00D5662D"/>
    <w:rsid w:val="00D62380"/>
    <w:rsid w:val="00D626B1"/>
    <w:rsid w:val="00D72A47"/>
    <w:rsid w:val="00D75578"/>
    <w:rsid w:val="00D758BE"/>
    <w:rsid w:val="00D828F1"/>
    <w:rsid w:val="00DA39F0"/>
    <w:rsid w:val="00DA7C06"/>
    <w:rsid w:val="00DB00C7"/>
    <w:rsid w:val="00DB0416"/>
    <w:rsid w:val="00DB2F00"/>
    <w:rsid w:val="00DB3BFA"/>
    <w:rsid w:val="00DB55F0"/>
    <w:rsid w:val="00DB63A2"/>
    <w:rsid w:val="00DB6D73"/>
    <w:rsid w:val="00DB7C5C"/>
    <w:rsid w:val="00DC3EAB"/>
    <w:rsid w:val="00DC5341"/>
    <w:rsid w:val="00DD031E"/>
    <w:rsid w:val="00DD04EC"/>
    <w:rsid w:val="00DD43A6"/>
    <w:rsid w:val="00DE44FF"/>
    <w:rsid w:val="00DE4678"/>
    <w:rsid w:val="00DF0D8C"/>
    <w:rsid w:val="00DF1B97"/>
    <w:rsid w:val="00DF4FEA"/>
    <w:rsid w:val="00DF7981"/>
    <w:rsid w:val="00E00249"/>
    <w:rsid w:val="00E05982"/>
    <w:rsid w:val="00E10B21"/>
    <w:rsid w:val="00E20DC3"/>
    <w:rsid w:val="00E22095"/>
    <w:rsid w:val="00E23AD3"/>
    <w:rsid w:val="00E2752C"/>
    <w:rsid w:val="00E355CD"/>
    <w:rsid w:val="00E42BC3"/>
    <w:rsid w:val="00E451E2"/>
    <w:rsid w:val="00E45C1A"/>
    <w:rsid w:val="00E50716"/>
    <w:rsid w:val="00E5272D"/>
    <w:rsid w:val="00E56F14"/>
    <w:rsid w:val="00E62468"/>
    <w:rsid w:val="00E62FAF"/>
    <w:rsid w:val="00E66827"/>
    <w:rsid w:val="00E72C5B"/>
    <w:rsid w:val="00E7520B"/>
    <w:rsid w:val="00E85F4C"/>
    <w:rsid w:val="00E86E3E"/>
    <w:rsid w:val="00E87B40"/>
    <w:rsid w:val="00E90282"/>
    <w:rsid w:val="00E90935"/>
    <w:rsid w:val="00E91603"/>
    <w:rsid w:val="00E92EB7"/>
    <w:rsid w:val="00E956AC"/>
    <w:rsid w:val="00EA34C1"/>
    <w:rsid w:val="00EA3E1B"/>
    <w:rsid w:val="00EA7100"/>
    <w:rsid w:val="00EB0D0A"/>
    <w:rsid w:val="00EB5267"/>
    <w:rsid w:val="00EB7049"/>
    <w:rsid w:val="00EC1C37"/>
    <w:rsid w:val="00EC5E47"/>
    <w:rsid w:val="00EC7113"/>
    <w:rsid w:val="00EC799F"/>
    <w:rsid w:val="00ED2AF9"/>
    <w:rsid w:val="00EE1F57"/>
    <w:rsid w:val="00EE721B"/>
    <w:rsid w:val="00EF1C26"/>
    <w:rsid w:val="00EF3365"/>
    <w:rsid w:val="00EF3A82"/>
    <w:rsid w:val="00EF47F9"/>
    <w:rsid w:val="00EF4962"/>
    <w:rsid w:val="00EF4A22"/>
    <w:rsid w:val="00EF62D9"/>
    <w:rsid w:val="00EF6EAC"/>
    <w:rsid w:val="00EF7E3B"/>
    <w:rsid w:val="00F01169"/>
    <w:rsid w:val="00F02761"/>
    <w:rsid w:val="00F0557B"/>
    <w:rsid w:val="00F05DBB"/>
    <w:rsid w:val="00F06B1D"/>
    <w:rsid w:val="00F071DF"/>
    <w:rsid w:val="00F14736"/>
    <w:rsid w:val="00F14A82"/>
    <w:rsid w:val="00F20FE8"/>
    <w:rsid w:val="00F2529C"/>
    <w:rsid w:val="00F30AC3"/>
    <w:rsid w:val="00F31C44"/>
    <w:rsid w:val="00F35919"/>
    <w:rsid w:val="00F45DAA"/>
    <w:rsid w:val="00F46B6E"/>
    <w:rsid w:val="00F5673B"/>
    <w:rsid w:val="00F56A6E"/>
    <w:rsid w:val="00F60916"/>
    <w:rsid w:val="00F6325F"/>
    <w:rsid w:val="00F70DFA"/>
    <w:rsid w:val="00F72470"/>
    <w:rsid w:val="00F81505"/>
    <w:rsid w:val="00F818DF"/>
    <w:rsid w:val="00F85BE0"/>
    <w:rsid w:val="00F8711F"/>
    <w:rsid w:val="00F90215"/>
    <w:rsid w:val="00F93141"/>
    <w:rsid w:val="00FA403F"/>
    <w:rsid w:val="00FA4A87"/>
    <w:rsid w:val="00FA7C42"/>
    <w:rsid w:val="00FB4956"/>
    <w:rsid w:val="00FC5B00"/>
    <w:rsid w:val="00FC7A63"/>
    <w:rsid w:val="00FD047C"/>
    <w:rsid w:val="00FD1DD8"/>
    <w:rsid w:val="00FD2981"/>
    <w:rsid w:val="00FD4849"/>
    <w:rsid w:val="00FD5ACE"/>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table" w:styleId="Tablaconcuadrcula">
    <w:name w:val="Table Grid"/>
    <w:basedOn w:val="Tablanormal"/>
    <w:uiPriority w:val="59"/>
    <w:rsid w:val="0019406D"/>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A0442-275A-4856-AC36-B3A6EDD65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2111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2490</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Omar Castro Castro</cp:lastModifiedBy>
  <cp:revision>2</cp:revision>
  <cp:lastPrinted>2021-01-05T17:40:00Z</cp:lastPrinted>
  <dcterms:created xsi:type="dcterms:W3CDTF">2026-01-19T17:27:00Z</dcterms:created>
  <dcterms:modified xsi:type="dcterms:W3CDTF">2026-01-19T17:27:00Z</dcterms:modified>
</cp:coreProperties>
</file>