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78" w:rsidRPr="006B1A42" w:rsidRDefault="00AF6678" w:rsidP="00306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TECNOLOGICO</w:t>
      </w:r>
      <w:r w:rsidRPr="006B1A42">
        <w:rPr>
          <w:rFonts w:ascii="Arial" w:hAnsi="Arial" w:cs="Arial"/>
          <w:b/>
          <w:sz w:val="28"/>
          <w:szCs w:val="28"/>
        </w:rPr>
        <w:t xml:space="preserve"> DE: _______</w:t>
      </w:r>
    </w:p>
    <w:p w:rsidR="00AF6678" w:rsidRPr="00514CCE" w:rsidRDefault="00AF6678" w:rsidP="00AF6678">
      <w:pPr>
        <w:jc w:val="center"/>
        <w:rPr>
          <w:rFonts w:ascii="Arial" w:hAnsi="Arial" w:cs="Arial"/>
          <w:b/>
          <w:szCs w:val="22"/>
        </w:rPr>
      </w:pPr>
    </w:p>
    <w:p w:rsidR="00AF6678" w:rsidRPr="006B1A42" w:rsidRDefault="00AF6678" w:rsidP="00AF66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ANUAL DE ENCUESTAS</w:t>
      </w:r>
      <w:r w:rsidRPr="006B1A42">
        <w:rPr>
          <w:rFonts w:ascii="Arial" w:hAnsi="Arial" w:cs="Arial"/>
          <w:b/>
          <w:sz w:val="28"/>
          <w:szCs w:val="28"/>
        </w:rPr>
        <w:t xml:space="preserve"> DE SERVICIO</w:t>
      </w:r>
    </w:p>
    <w:p w:rsidR="00AF6678" w:rsidRPr="006B1A42" w:rsidRDefault="00AF6678" w:rsidP="00AF66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20__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4"/>
        <w:gridCol w:w="3182"/>
        <w:gridCol w:w="3284"/>
      </w:tblGrid>
      <w:tr w:rsidR="00AF6678" w:rsidTr="00C87ED5">
        <w:tc>
          <w:tcPr>
            <w:tcW w:w="3434" w:type="dxa"/>
          </w:tcPr>
          <w:p w:rsidR="00AF667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3182" w:type="dxa"/>
          </w:tcPr>
          <w:p w:rsidR="00AF667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EQUIPO AUDITOR </w:t>
            </w:r>
          </w:p>
        </w:tc>
        <w:tc>
          <w:tcPr>
            <w:tcW w:w="3284" w:type="dxa"/>
          </w:tcPr>
          <w:p w:rsidR="00AF667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SERVICIO A AUDITAR 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CENTRO DE INFORMACIÓN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CARRERAS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 xml:space="preserve">RECURSOS FINANCIEROS 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RESIDENCIAS PROFESIONALES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EE3E2E" w:rsidRDefault="0057378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3E2E">
              <w:rPr>
                <w:rFonts w:ascii="Arial" w:hAnsi="Arial" w:cs="Arial"/>
                <w:sz w:val="16"/>
                <w:szCs w:val="16"/>
              </w:rPr>
              <w:t xml:space="preserve">CENTRO </w:t>
            </w:r>
            <w:r w:rsidR="00AF6678" w:rsidRPr="00EE3E2E">
              <w:rPr>
                <w:rFonts w:ascii="Arial" w:hAnsi="Arial" w:cs="Arial"/>
                <w:sz w:val="16"/>
                <w:szCs w:val="16"/>
              </w:rPr>
              <w:t xml:space="preserve">DE COMPUTO 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SERVICIO SOCIAL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ESCOLARES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Procesamiento y análisis de los datos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del Informe al Coordinador General del SGC</w:t>
            </w:r>
          </w:p>
        </w:tc>
      </w:tr>
    </w:tbl>
    <w:p w:rsidR="00AF6678" w:rsidRDefault="00AF6678" w:rsidP="00AF6678"/>
    <w:p w:rsidR="00AF6678" w:rsidRDefault="00AF6678" w:rsidP="00AF6678">
      <w:pPr>
        <w:jc w:val="center"/>
        <w:rPr>
          <w:rFonts w:ascii="Arial" w:hAnsi="Arial" w:cs="Arial"/>
        </w:rPr>
      </w:pPr>
    </w:p>
    <w:p w:rsidR="00AF6678" w:rsidRDefault="00AF6678" w:rsidP="00AF6678">
      <w:pPr>
        <w:jc w:val="center"/>
        <w:rPr>
          <w:rFonts w:ascii="Arial" w:hAnsi="Arial" w:cs="Arial"/>
        </w:rPr>
      </w:pPr>
    </w:p>
    <w:p w:rsidR="00AF6678" w:rsidRDefault="00AF6678" w:rsidP="00AF6678">
      <w:pPr>
        <w:jc w:val="center"/>
        <w:rPr>
          <w:rFonts w:ascii="Arial" w:hAnsi="Arial" w:cs="Arial"/>
        </w:rPr>
      </w:pPr>
    </w:p>
    <w:p w:rsidR="00AF6678" w:rsidRDefault="00AF6678" w:rsidP="00AF6678"/>
    <w:p w:rsidR="00AF6678" w:rsidRDefault="00AF6678" w:rsidP="00AF6678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</w:t>
      </w:r>
    </w:p>
    <w:p w:rsidR="00AF6678" w:rsidRDefault="00AF6678" w:rsidP="00AF6678">
      <w:pPr>
        <w:jc w:val="center"/>
        <w:rPr>
          <w:rFonts w:ascii="Arial" w:hAnsi="Arial" w:cs="Arial"/>
          <w:b/>
        </w:rPr>
      </w:pPr>
    </w:p>
    <w:p w:rsidR="00AF6678" w:rsidRDefault="00A17B6A" w:rsidP="00AF667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2628900" cy="0"/>
                <wp:effectExtent l="13335" t="8255" r="571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E78D0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5pt" to="33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wN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+y+e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"/>
            </w:pict>
          </mc:Fallback>
        </mc:AlternateContent>
      </w:r>
      <w:r w:rsidR="00AF6678">
        <w:rPr>
          <w:rFonts w:ascii="Arial" w:hAnsi="Arial" w:cs="Arial"/>
          <w:b/>
        </w:rPr>
        <w:tab/>
      </w:r>
      <w:r w:rsidR="00AF6678">
        <w:rPr>
          <w:rFonts w:ascii="Arial" w:hAnsi="Arial" w:cs="Arial"/>
          <w:b/>
        </w:rPr>
        <w:tab/>
      </w:r>
      <w:r w:rsidR="00AF6678">
        <w:rPr>
          <w:rFonts w:ascii="Arial" w:hAnsi="Arial" w:cs="Arial"/>
          <w:b/>
        </w:rPr>
        <w:tab/>
      </w:r>
    </w:p>
    <w:p w:rsidR="00AF6678" w:rsidRDefault="00AF6678" w:rsidP="00AF6678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del IT</w:t>
      </w:r>
      <w:r w:rsidR="003066BD">
        <w:rPr>
          <w:rFonts w:ascii="Arial" w:hAnsi="Arial" w:cs="Arial"/>
          <w:b/>
        </w:rPr>
        <w:t>ZO</w:t>
      </w:r>
    </w:p>
    <w:p w:rsidR="00AF6678" w:rsidRDefault="00AF6678" w:rsidP="00AF6678">
      <w:pPr>
        <w:ind w:left="-360"/>
        <w:jc w:val="center"/>
        <w:rPr>
          <w:rFonts w:ascii="Arial" w:hAnsi="Arial" w:cs="Arial"/>
          <w:b/>
        </w:rPr>
      </w:pPr>
    </w:p>
    <w:p w:rsidR="00AF6678" w:rsidRDefault="00AF6678" w:rsidP="00AF6678">
      <w:pPr>
        <w:ind w:left="-360"/>
        <w:jc w:val="both"/>
        <w:rPr>
          <w:rFonts w:ascii="Arial" w:hAnsi="Arial" w:cs="Arial"/>
          <w:b/>
        </w:rPr>
      </w:pPr>
    </w:p>
    <w:p w:rsidR="00AF6678" w:rsidRDefault="00AF6678" w:rsidP="00AF6678">
      <w:pPr>
        <w:ind w:left="-360"/>
        <w:jc w:val="both"/>
        <w:rPr>
          <w:rFonts w:ascii="Arial" w:hAnsi="Arial" w:cs="Arial"/>
          <w:b/>
        </w:rPr>
      </w:pPr>
    </w:p>
    <w:p w:rsidR="00AF6678" w:rsidRDefault="00AF6678" w:rsidP="00AF6678">
      <w:pPr>
        <w:ind w:left="-360"/>
        <w:jc w:val="both"/>
        <w:rPr>
          <w:rFonts w:ascii="Arial" w:hAnsi="Arial" w:cs="Arial"/>
        </w:rPr>
      </w:pPr>
      <w:r w:rsidRPr="00514CCE">
        <w:rPr>
          <w:rFonts w:ascii="Arial" w:hAnsi="Arial" w:cs="Arial"/>
          <w:b/>
        </w:rPr>
        <w:t>Fecha</w:t>
      </w:r>
      <w:r>
        <w:rPr>
          <w:rFonts w:ascii="Arial" w:hAnsi="Arial" w:cs="Arial"/>
        </w:rPr>
        <w:t>: _____________________</w:t>
      </w:r>
      <w:bookmarkStart w:id="0" w:name="_GoBack"/>
      <w:bookmarkEnd w:id="0"/>
    </w:p>
    <w:p w:rsidR="00BC3725" w:rsidRPr="00AF6678" w:rsidRDefault="00BC3725" w:rsidP="00AF6678">
      <w:pPr>
        <w:rPr>
          <w:szCs w:val="24"/>
        </w:rPr>
      </w:pPr>
    </w:p>
    <w:sectPr w:rsidR="00BC3725" w:rsidRPr="00AF6678" w:rsidSect="00970F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26" w:rsidRDefault="00DB4926" w:rsidP="00156FF0">
      <w:r>
        <w:separator/>
      </w:r>
    </w:p>
  </w:endnote>
  <w:endnote w:type="continuationSeparator" w:id="0">
    <w:p w:rsidR="00DB4926" w:rsidRDefault="00DB4926" w:rsidP="001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65" w:rsidRPr="007C61EB" w:rsidRDefault="007C61EB" w:rsidP="007C61EB">
    <w:pPr>
      <w:pStyle w:val="Piedepgina"/>
    </w:pPr>
    <w:r>
      <w:t>ITMS-CA-PG-002-02</w:t>
    </w:r>
    <w:r>
      <w:tab/>
    </w:r>
    <w:r>
      <w:tab/>
      <w:t>REV 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78" w:rsidRPr="00A804F8" w:rsidRDefault="00B15A81" w:rsidP="00B15A81">
    <w:pPr>
      <w:pStyle w:val="Piedepgina"/>
      <w:jc w:val="center"/>
      <w:rPr>
        <w:rFonts w:ascii="Arial" w:hAnsi="Arial" w:cs="Arial"/>
        <w:b/>
        <w:bCs/>
        <w:sz w:val="20"/>
        <w:szCs w:val="20"/>
      </w:rPr>
    </w:pPr>
    <w:r w:rsidRPr="00A804F8">
      <w:rPr>
        <w:rFonts w:ascii="Arial" w:hAnsi="Arial" w:cs="Arial"/>
        <w:i/>
        <w:iCs/>
        <w:sz w:val="20"/>
        <w:szCs w:val="20"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26" w:rsidRDefault="00DB4926" w:rsidP="00156FF0">
      <w:r>
        <w:separator/>
      </w:r>
    </w:p>
  </w:footnote>
  <w:footnote w:type="continuationSeparator" w:id="0">
    <w:p w:rsidR="00DB4926" w:rsidRDefault="00DB4926" w:rsidP="0015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39" w:type="dxa"/>
      <w:tblLook w:val="04A0" w:firstRow="1" w:lastRow="0" w:firstColumn="1" w:lastColumn="0" w:noHBand="0" w:noVBand="1"/>
    </w:tblPr>
    <w:tblGrid>
      <w:gridCol w:w="2244"/>
      <w:gridCol w:w="3534"/>
      <w:gridCol w:w="3261"/>
    </w:tblGrid>
    <w:tr w:rsidR="00156FF0" w:rsidTr="0077254A">
      <w:tc>
        <w:tcPr>
          <w:tcW w:w="2244" w:type="dxa"/>
          <w:vMerge w:val="restart"/>
          <w:vAlign w:val="center"/>
        </w:tcPr>
        <w:p w:rsidR="00156FF0" w:rsidRDefault="00156FF0" w:rsidP="00156FF0">
          <w:pPr>
            <w:pStyle w:val="Encabezado"/>
            <w:jc w:val="center"/>
          </w:pPr>
          <w:r w:rsidRPr="002C1165">
            <w:rPr>
              <w:highlight w:val="yellow"/>
            </w:rPr>
            <w:t>Logo Tecnológico</w:t>
          </w:r>
        </w:p>
      </w:tc>
      <w:tc>
        <w:tcPr>
          <w:tcW w:w="3534" w:type="dxa"/>
          <w:vMerge w:val="restart"/>
        </w:tcPr>
        <w:p w:rsidR="00156FF0" w:rsidRDefault="00156FF0">
          <w:pPr>
            <w:pStyle w:val="Encabezado"/>
          </w:pPr>
          <w:r>
            <w:t>Nombre del documento: Procedimiento d</w:t>
          </w:r>
          <w:r w:rsidR="00BC3725">
            <w:t>el SGC para Auditorías de Servicio</w:t>
          </w:r>
        </w:p>
      </w:tc>
      <w:tc>
        <w:tcPr>
          <w:tcW w:w="3261" w:type="dxa"/>
        </w:tcPr>
        <w:p w:rsidR="00156FF0" w:rsidRDefault="00156FF0" w:rsidP="00BC3725">
          <w:pPr>
            <w:pStyle w:val="Encabezado"/>
          </w:pPr>
          <w:r>
            <w:t>Código: ITMS-CA-PG-00</w:t>
          </w:r>
          <w:r w:rsidR="00BC3725">
            <w:t>2</w:t>
          </w:r>
        </w:p>
      </w:tc>
    </w:tr>
    <w:tr w:rsidR="00156FF0" w:rsidTr="0077254A">
      <w:tc>
        <w:tcPr>
          <w:tcW w:w="2244" w:type="dxa"/>
          <w:vMerge/>
        </w:tcPr>
        <w:p w:rsidR="00156FF0" w:rsidRDefault="00156FF0">
          <w:pPr>
            <w:pStyle w:val="Encabezado"/>
          </w:pPr>
        </w:p>
      </w:tc>
      <w:tc>
        <w:tcPr>
          <w:tcW w:w="3534" w:type="dxa"/>
          <w:vMerge/>
        </w:tcPr>
        <w:p w:rsidR="00156FF0" w:rsidRDefault="00156FF0">
          <w:pPr>
            <w:pStyle w:val="Encabezado"/>
          </w:pPr>
        </w:p>
      </w:tc>
      <w:tc>
        <w:tcPr>
          <w:tcW w:w="3261" w:type="dxa"/>
        </w:tcPr>
        <w:p w:rsidR="00156FF0" w:rsidRDefault="00156FF0">
          <w:pPr>
            <w:pStyle w:val="Encabezado"/>
          </w:pPr>
          <w:r>
            <w:t>Revisión: Original</w:t>
          </w:r>
        </w:p>
      </w:tc>
    </w:tr>
    <w:tr w:rsidR="00156FF0" w:rsidTr="0077254A">
      <w:trPr>
        <w:trHeight w:val="547"/>
      </w:trPr>
      <w:tc>
        <w:tcPr>
          <w:tcW w:w="2244" w:type="dxa"/>
          <w:vMerge/>
        </w:tcPr>
        <w:p w:rsidR="00156FF0" w:rsidRDefault="00156FF0">
          <w:pPr>
            <w:pStyle w:val="Encabezado"/>
          </w:pPr>
        </w:p>
      </w:tc>
      <w:tc>
        <w:tcPr>
          <w:tcW w:w="3534" w:type="dxa"/>
        </w:tcPr>
        <w:p w:rsidR="00156FF0" w:rsidRDefault="00156FF0">
          <w:pPr>
            <w:pStyle w:val="Encabezado"/>
          </w:pPr>
          <w:r>
            <w:t>Referencia a la norma ISO 9001:2000 8.5.2</w:t>
          </w:r>
        </w:p>
      </w:tc>
      <w:tc>
        <w:tcPr>
          <w:tcW w:w="3261" w:type="dxa"/>
        </w:tcPr>
        <w:p w:rsidR="00156FF0" w:rsidRDefault="00156FF0">
          <w:pPr>
            <w:pStyle w:val="Encabezado"/>
          </w:pPr>
          <w:r>
            <w:t xml:space="preserve">Página </w:t>
          </w:r>
          <w:r w:rsidR="003768F6">
            <w:fldChar w:fldCharType="begin"/>
          </w:r>
          <w:r w:rsidR="003768F6">
            <w:instrText xml:space="preserve"> PAGE   \* MERGEFORMAT </w:instrText>
          </w:r>
          <w:r w:rsidR="003768F6">
            <w:fldChar w:fldCharType="separate"/>
          </w:r>
          <w:r w:rsidR="0058783C">
            <w:rPr>
              <w:noProof/>
            </w:rPr>
            <w:t>2</w:t>
          </w:r>
          <w:r w:rsidR="003768F6">
            <w:rPr>
              <w:noProof/>
            </w:rPr>
            <w:fldChar w:fldCharType="end"/>
          </w:r>
          <w:r>
            <w:t xml:space="preserve"> de </w:t>
          </w:r>
          <w:fldSimple w:instr=" NUMPAGES   \* MERGEFORMAT ">
            <w:r w:rsidR="00C27166">
              <w:rPr>
                <w:noProof/>
              </w:rPr>
              <w:t>1</w:t>
            </w:r>
          </w:fldSimple>
        </w:p>
      </w:tc>
    </w:tr>
  </w:tbl>
  <w:p w:rsidR="00156FF0" w:rsidRDefault="00156FF0">
    <w:pPr>
      <w:pStyle w:val="Encabezado"/>
    </w:pPr>
  </w:p>
  <w:p w:rsidR="0077254A" w:rsidRDefault="007725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81" w:rsidRPr="005812E8" w:rsidRDefault="00B15A81" w:rsidP="00B15A81">
    <w:pPr>
      <w:rPr>
        <w:rFonts w:ascii="Edwardian Script ITC" w:hAnsi="Edwardian Script ITC"/>
        <w:b/>
        <w:sz w:val="4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6E26C87" wp14:editId="276A3529">
          <wp:simplePos x="0" y="0"/>
          <wp:positionH relativeFrom="column">
            <wp:posOffset>-371475</wp:posOffset>
          </wp:positionH>
          <wp:positionV relativeFrom="paragraph">
            <wp:posOffset>-193040</wp:posOffset>
          </wp:positionV>
          <wp:extent cx="848360" cy="812165"/>
          <wp:effectExtent l="0" t="0" r="8890" b="6985"/>
          <wp:wrapNone/>
          <wp:docPr id="3" name="Imagen 3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b/>
        <w:sz w:val="40"/>
      </w:rPr>
      <w:t xml:space="preserve">          </w:t>
    </w:r>
    <w:r w:rsidRPr="00CA3043">
      <w:rPr>
        <w:rFonts w:ascii="Edwardian Script ITC" w:hAnsi="Edwardian Script ITC"/>
        <w:b/>
        <w:sz w:val="40"/>
      </w:rPr>
      <w:t>Instituto Tecnológico de la Zona Olmeca</w:t>
    </w:r>
    <w:r>
      <w:rPr>
        <w:rFonts w:ascii="Edwardian Script ITC" w:hAnsi="Edwardian Script ITC"/>
        <w:b/>
        <w:sz w:val="40"/>
      </w:rPr>
      <w:t xml:space="preserve">        </w:t>
    </w:r>
    <w:r w:rsidRPr="00B15A81">
      <w:rPr>
        <w:rFonts w:ascii="Calibri" w:hAnsi="Calibri"/>
        <w:sz w:val="18"/>
        <w:szCs w:val="16"/>
      </w:rPr>
      <w:t>Código: ITZO-TecNM-CA-PO-001-01</w:t>
    </w:r>
  </w:p>
  <w:p w:rsidR="00B15A81" w:rsidRPr="00B33CB0" w:rsidRDefault="00B15A81" w:rsidP="00B15A81">
    <w:pPr>
      <w:pStyle w:val="Encabezado"/>
      <w:jc w:val="both"/>
      <w:rPr>
        <w:rFonts w:ascii="Calibri" w:hAnsi="Calibri"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</w:t>
    </w:r>
    <w:r w:rsidRPr="00B33CB0">
      <w:rPr>
        <w:rFonts w:ascii="Calibri" w:hAnsi="Calibri"/>
        <w:sz w:val="18"/>
        <w:szCs w:val="16"/>
      </w:rPr>
      <w:t>Referenci</w:t>
    </w:r>
    <w:r>
      <w:rPr>
        <w:rFonts w:ascii="Calibri" w:hAnsi="Calibri"/>
        <w:sz w:val="18"/>
        <w:szCs w:val="16"/>
      </w:rPr>
      <w:t xml:space="preserve">a a la Norma ISO 9001:2015 </w:t>
    </w:r>
    <w:r w:rsidRPr="00B15A81">
      <w:rPr>
        <w:sz w:val="18"/>
        <w:szCs w:val="18"/>
      </w:rPr>
      <w:t>5.1.2, 9.2</w:t>
    </w:r>
    <w:r>
      <w:rPr>
        <w:rFonts w:ascii="Calibri" w:hAnsi="Calibri"/>
        <w:sz w:val="18"/>
        <w:szCs w:val="16"/>
      </w:rPr>
      <w:t xml:space="preserve">                              </w:t>
    </w:r>
    <w:r w:rsidRPr="00CA3043">
      <w:rPr>
        <w:rFonts w:ascii="Calibri" w:hAnsi="Calibri"/>
        <w:sz w:val="18"/>
        <w:szCs w:val="16"/>
      </w:rPr>
      <w:t>Revisión: O</w:t>
    </w:r>
    <w:r w:rsidRPr="00B33CB0">
      <w:rPr>
        <w:rFonts w:ascii="Calibri" w:hAnsi="Calibri"/>
        <w:sz w:val="18"/>
        <w:szCs w:val="16"/>
      </w:rPr>
      <w:t xml:space="preserve">                                                                                     </w:t>
    </w:r>
  </w:p>
  <w:p w:rsidR="00B15A81" w:rsidRPr="002916BD" w:rsidRDefault="00B15A81" w:rsidP="00B15A81">
    <w:pPr>
      <w:pStyle w:val="Encabezado"/>
    </w:pPr>
    <w:r w:rsidRPr="00B33CB0">
      <w:rPr>
        <w:rFonts w:ascii="Calibri" w:hAnsi="Calibri"/>
        <w:b/>
        <w:sz w:val="18"/>
        <w:szCs w:val="16"/>
      </w:rPr>
      <w:t xml:space="preserve">           </w:t>
    </w:r>
    <w:r>
      <w:rPr>
        <w:rFonts w:ascii="Calibri" w:hAnsi="Calibri"/>
        <w:b/>
        <w:sz w:val="18"/>
        <w:szCs w:val="16"/>
      </w:rPr>
      <w:t xml:space="preserve">                  </w:t>
    </w:r>
    <w:r w:rsidR="003066BD">
      <w:rPr>
        <w:rFonts w:ascii="Calibri" w:hAnsi="Calibri" w:cs="Calibri"/>
        <w:b/>
        <w:sz w:val="18"/>
      </w:rPr>
      <w:t>PROCEDIMIENTOS PARA AUDITORÍ</w:t>
    </w:r>
    <w:r>
      <w:rPr>
        <w:rFonts w:ascii="Calibri" w:hAnsi="Calibri" w:cs="Calibri"/>
        <w:b/>
        <w:sz w:val="18"/>
      </w:rPr>
      <w:t xml:space="preserve">A DE SERVICIO                           </w:t>
    </w:r>
    <w:r w:rsidR="003066BD">
      <w:rPr>
        <w:rFonts w:ascii="Calibri" w:hAnsi="Calibri" w:cs="Calibri"/>
        <w:sz w:val="18"/>
      </w:rPr>
      <w:t>PÁ</w:t>
    </w:r>
    <w:r w:rsidRPr="005655BC">
      <w:rPr>
        <w:rFonts w:ascii="Calibri" w:hAnsi="Calibri" w:cs="Calibri"/>
        <w:sz w:val="18"/>
      </w:rPr>
      <w:t>GINA</w:t>
    </w:r>
    <w:r>
      <w:rPr>
        <w:rFonts w:ascii="Calibri" w:hAnsi="Calibri" w:cs="Calibri"/>
        <w:sz w:val="18"/>
      </w:rPr>
      <w:t xml:space="preserve"> </w:t>
    </w:r>
    <w:r w:rsidRPr="005655BC">
      <w:rPr>
        <w:rFonts w:ascii="Calibri" w:hAnsi="Calibri" w:cs="Calibri"/>
        <w:sz w:val="18"/>
      </w:rPr>
      <w:fldChar w:fldCharType="begin"/>
    </w:r>
    <w:r w:rsidRPr="005655BC">
      <w:rPr>
        <w:rFonts w:ascii="Calibri" w:hAnsi="Calibri" w:cs="Calibri"/>
        <w:sz w:val="18"/>
      </w:rPr>
      <w:instrText>PAGE   \* MERGEFORMAT</w:instrText>
    </w:r>
    <w:r w:rsidRPr="005655BC">
      <w:rPr>
        <w:rFonts w:ascii="Calibri" w:hAnsi="Calibri" w:cs="Calibri"/>
        <w:sz w:val="18"/>
      </w:rPr>
      <w:fldChar w:fldCharType="separate"/>
    </w:r>
    <w:r w:rsidR="00C27166">
      <w:rPr>
        <w:rFonts w:ascii="Calibri" w:hAnsi="Calibri" w:cs="Calibri"/>
        <w:noProof/>
        <w:sz w:val="18"/>
      </w:rPr>
      <w:t>1</w:t>
    </w:r>
    <w:r w:rsidRPr="005655BC">
      <w:rPr>
        <w:rFonts w:ascii="Calibri" w:hAnsi="Calibri" w:cs="Calibri"/>
        <w:sz w:val="18"/>
      </w:rPr>
      <w:fldChar w:fldCharType="end"/>
    </w:r>
    <w:r>
      <w:rPr>
        <w:rFonts w:ascii="Calibri" w:hAnsi="Calibri" w:cs="Calibri"/>
        <w:sz w:val="18"/>
      </w:rPr>
      <w:t xml:space="preserve"> de 1</w:t>
    </w:r>
  </w:p>
  <w:p w:rsidR="00970F95" w:rsidRDefault="00970F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77E"/>
    <w:multiLevelType w:val="hybridMultilevel"/>
    <w:tmpl w:val="0B088B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CB8"/>
    <w:multiLevelType w:val="multilevel"/>
    <w:tmpl w:val="484AC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295DF4"/>
    <w:multiLevelType w:val="hybridMultilevel"/>
    <w:tmpl w:val="38EC0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520C"/>
    <w:multiLevelType w:val="multilevel"/>
    <w:tmpl w:val="A56CA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C"/>
    <w:rsid w:val="0000189D"/>
    <w:rsid w:val="00020B85"/>
    <w:rsid w:val="0006137A"/>
    <w:rsid w:val="000737DD"/>
    <w:rsid w:val="00090D81"/>
    <w:rsid w:val="000B16CE"/>
    <w:rsid w:val="000E4469"/>
    <w:rsid w:val="00156FF0"/>
    <w:rsid w:val="00157CDC"/>
    <w:rsid w:val="001C618F"/>
    <w:rsid w:val="001D1B12"/>
    <w:rsid w:val="001E0CBF"/>
    <w:rsid w:val="00264E40"/>
    <w:rsid w:val="002903B8"/>
    <w:rsid w:val="002C1165"/>
    <w:rsid w:val="002C15F4"/>
    <w:rsid w:val="002F5A18"/>
    <w:rsid w:val="002F69D9"/>
    <w:rsid w:val="003066BD"/>
    <w:rsid w:val="003768F6"/>
    <w:rsid w:val="003876D4"/>
    <w:rsid w:val="003A6832"/>
    <w:rsid w:val="004E6374"/>
    <w:rsid w:val="005076A0"/>
    <w:rsid w:val="00573788"/>
    <w:rsid w:val="0058783C"/>
    <w:rsid w:val="005A52D0"/>
    <w:rsid w:val="00600C5E"/>
    <w:rsid w:val="006345A6"/>
    <w:rsid w:val="00636DA8"/>
    <w:rsid w:val="00643897"/>
    <w:rsid w:val="0064661F"/>
    <w:rsid w:val="00677195"/>
    <w:rsid w:val="006B2907"/>
    <w:rsid w:val="0077254A"/>
    <w:rsid w:val="00794CA7"/>
    <w:rsid w:val="007A628F"/>
    <w:rsid w:val="007C61EB"/>
    <w:rsid w:val="00814378"/>
    <w:rsid w:val="00847320"/>
    <w:rsid w:val="00882AE7"/>
    <w:rsid w:val="00883E16"/>
    <w:rsid w:val="008A0E28"/>
    <w:rsid w:val="008B60C7"/>
    <w:rsid w:val="008C144E"/>
    <w:rsid w:val="008F6360"/>
    <w:rsid w:val="00940CF6"/>
    <w:rsid w:val="00947470"/>
    <w:rsid w:val="00953C32"/>
    <w:rsid w:val="00961784"/>
    <w:rsid w:val="00970F95"/>
    <w:rsid w:val="009872C9"/>
    <w:rsid w:val="009947FE"/>
    <w:rsid w:val="00A17B6A"/>
    <w:rsid w:val="00A41083"/>
    <w:rsid w:val="00A548AE"/>
    <w:rsid w:val="00A715A2"/>
    <w:rsid w:val="00A804F8"/>
    <w:rsid w:val="00A92410"/>
    <w:rsid w:val="00AF6678"/>
    <w:rsid w:val="00B15A81"/>
    <w:rsid w:val="00B45559"/>
    <w:rsid w:val="00B70B68"/>
    <w:rsid w:val="00B72349"/>
    <w:rsid w:val="00BA7EB0"/>
    <w:rsid w:val="00BB0595"/>
    <w:rsid w:val="00BB46CD"/>
    <w:rsid w:val="00BC3725"/>
    <w:rsid w:val="00BD73AB"/>
    <w:rsid w:val="00BE7E45"/>
    <w:rsid w:val="00C11AA1"/>
    <w:rsid w:val="00C27166"/>
    <w:rsid w:val="00C47342"/>
    <w:rsid w:val="00C5520F"/>
    <w:rsid w:val="00CB37BE"/>
    <w:rsid w:val="00D87C93"/>
    <w:rsid w:val="00D947AF"/>
    <w:rsid w:val="00DB4926"/>
    <w:rsid w:val="00DC40EC"/>
    <w:rsid w:val="00E05F55"/>
    <w:rsid w:val="00E3511E"/>
    <w:rsid w:val="00E43A96"/>
    <w:rsid w:val="00EC337A"/>
    <w:rsid w:val="00EE3E2E"/>
    <w:rsid w:val="00EF3951"/>
    <w:rsid w:val="00F128B4"/>
    <w:rsid w:val="00F23A47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EB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C61EB"/>
    <w:pPr>
      <w:keepNext/>
      <w:jc w:val="right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1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44E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44E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94C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6FF0"/>
  </w:style>
  <w:style w:type="paragraph" w:styleId="Piedepgina">
    <w:name w:val="footer"/>
    <w:basedOn w:val="Normal"/>
    <w:link w:val="Piedepgina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6FF0"/>
  </w:style>
  <w:style w:type="character" w:customStyle="1" w:styleId="Ttulo1Car">
    <w:name w:val="Título 1 Car"/>
    <w:basedOn w:val="Fuentedeprrafopredeter"/>
    <w:link w:val="Ttulo1"/>
    <w:rsid w:val="007C61EB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C61E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61EB"/>
    <w:rPr>
      <w:rFonts w:ascii="Tahoma" w:eastAsia="Times New Roman" w:hAnsi="Tahoma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EB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C61EB"/>
    <w:pPr>
      <w:keepNext/>
      <w:jc w:val="right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1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44E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44E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94C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6FF0"/>
  </w:style>
  <w:style w:type="paragraph" w:styleId="Piedepgina">
    <w:name w:val="footer"/>
    <w:basedOn w:val="Normal"/>
    <w:link w:val="Piedepgina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6FF0"/>
  </w:style>
  <w:style w:type="character" w:customStyle="1" w:styleId="Ttulo1Car">
    <w:name w:val="Título 1 Car"/>
    <w:basedOn w:val="Fuentedeprrafopredeter"/>
    <w:link w:val="Ttulo1"/>
    <w:rsid w:val="007C61EB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C61E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61EB"/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0389-D5F8-4117-BCA4-61D97FD9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usuario</cp:lastModifiedBy>
  <cp:revision>9</cp:revision>
  <cp:lastPrinted>2019-01-10T21:53:00Z</cp:lastPrinted>
  <dcterms:created xsi:type="dcterms:W3CDTF">2017-03-07T19:54:00Z</dcterms:created>
  <dcterms:modified xsi:type="dcterms:W3CDTF">2019-01-10T21:53:00Z</dcterms:modified>
</cp:coreProperties>
</file>